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62812" w14:textId="77777777" w:rsidR="00D0710F" w:rsidRDefault="00D0710F" w:rsidP="00D0710F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《X</w:t>
      </w:r>
      <w:r>
        <w:rPr>
          <w:rFonts w:ascii="微软雅黑" w:eastAsia="微软雅黑" w:hAnsi="微软雅黑"/>
          <w:sz w:val="24"/>
          <w:szCs w:val="24"/>
        </w:rPr>
        <w:t>XXXXX</w:t>
      </w:r>
      <w:r>
        <w:rPr>
          <w:rFonts w:ascii="微软雅黑" w:eastAsia="微软雅黑" w:hAnsi="微软雅黑" w:hint="eastAsia"/>
          <w:sz w:val="24"/>
          <w:szCs w:val="24"/>
        </w:rPr>
        <w:t>》项目学习导学案</w:t>
      </w:r>
    </w:p>
    <w:p w14:paraId="2DFC1C06" w14:textId="77777777" w:rsidR="00D0710F" w:rsidRPr="00B52260" w:rsidRDefault="00D0710F" w:rsidP="00D0710F">
      <w:pPr>
        <w:spacing w:line="360" w:lineRule="auto"/>
        <w:rPr>
          <w:rFonts w:ascii="仿宋_GB2312" w:eastAsia="仿宋_GB2312" w:hAnsi="微软雅黑"/>
          <w:sz w:val="24"/>
          <w:szCs w:val="24"/>
        </w:rPr>
      </w:pPr>
      <w:r w:rsidRPr="00B52260">
        <w:rPr>
          <w:rFonts w:ascii="仿宋_GB2312" w:eastAsia="仿宋_GB2312" w:hAnsi="微软雅黑" w:hint="eastAsia"/>
          <w:sz w:val="24"/>
          <w:szCs w:val="24"/>
        </w:rPr>
        <w:t>学校：                 学科：                   学生：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08"/>
        <w:gridCol w:w="2042"/>
        <w:gridCol w:w="2042"/>
        <w:gridCol w:w="1840"/>
        <w:gridCol w:w="1264"/>
      </w:tblGrid>
      <w:tr w:rsidR="00D0710F" w:rsidRPr="00161062" w14:paraId="15395AE2" w14:textId="77777777" w:rsidTr="00DC3C90">
        <w:trPr>
          <w:trHeight w:val="10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D1B8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一、项目概述</w:t>
            </w:r>
          </w:p>
        </w:tc>
      </w:tr>
      <w:tr w:rsidR="00D0710F" w:rsidRPr="00161062" w14:paraId="0BA6AE86" w14:textId="77777777" w:rsidTr="00DC3C90">
        <w:trPr>
          <w:trHeight w:val="945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E2D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适用年级</w:t>
            </w:r>
          </w:p>
        </w:tc>
        <w:tc>
          <w:tcPr>
            <w:tcW w:w="2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C888" w14:textId="400DBA6C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743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579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创客课程</w:t>
            </w:r>
            <w:proofErr w:type="gramEnd"/>
          </w:p>
        </w:tc>
      </w:tr>
      <w:tr w:rsidR="00D0710F" w:rsidRPr="00161062" w14:paraId="6AE0CEBB" w14:textId="77777777" w:rsidTr="00DC3C90">
        <w:trPr>
          <w:trHeight w:val="499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FCCF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课题简介</w:t>
            </w:r>
          </w:p>
        </w:tc>
        <w:tc>
          <w:tcPr>
            <w:tcW w:w="2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5888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3040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49349FF6" w14:textId="77777777" w:rsidTr="00DC3C90">
        <w:trPr>
          <w:trHeight w:val="499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C0B6" w14:textId="77777777" w:rsidR="00D0710F" w:rsidRPr="00161062" w:rsidRDefault="00D0710F" w:rsidP="00DC3C9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EBCC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背景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B73F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178FA695" w14:textId="77777777" w:rsidTr="00DC3C90">
        <w:trPr>
          <w:trHeight w:val="499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9836D" w14:textId="77777777" w:rsidR="00D0710F" w:rsidRPr="00161062" w:rsidRDefault="00D0710F" w:rsidP="00DC3C9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A505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意义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20B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4438E631" w14:textId="77777777" w:rsidTr="00DC3C90">
        <w:trPr>
          <w:trHeight w:val="4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59A6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学习团队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2600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8AA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EA94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D51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1AF72260" w14:textId="77777777" w:rsidTr="00DC3C90">
        <w:trPr>
          <w:trHeight w:val="8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B081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二、学习目标、对象、策略与任务分析</w:t>
            </w:r>
          </w:p>
        </w:tc>
      </w:tr>
      <w:tr w:rsidR="00D0710F" w:rsidRPr="00161062" w14:paraId="4CF4CF0D" w14:textId="77777777" w:rsidTr="00DC3C90">
        <w:trPr>
          <w:trHeight w:val="4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8ABA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教学目标分析</w:t>
            </w:r>
          </w:p>
        </w:tc>
        <w:tc>
          <w:tcPr>
            <w:tcW w:w="4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0D7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77AA7948" w14:textId="77777777" w:rsidTr="00DC3C90">
        <w:trPr>
          <w:trHeight w:val="4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04CE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学习特征分析</w:t>
            </w:r>
          </w:p>
        </w:tc>
        <w:tc>
          <w:tcPr>
            <w:tcW w:w="4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FEF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253D5883" w14:textId="77777777" w:rsidTr="00DC3C90">
        <w:trPr>
          <w:trHeight w:val="4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79B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1、能力水平</w:t>
            </w:r>
          </w:p>
        </w:tc>
        <w:tc>
          <w:tcPr>
            <w:tcW w:w="4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73E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471C8293" w14:textId="77777777" w:rsidTr="00DC3C90">
        <w:trPr>
          <w:trHeight w:val="57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BE7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2、认知结构</w:t>
            </w:r>
          </w:p>
        </w:tc>
        <w:tc>
          <w:tcPr>
            <w:tcW w:w="4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7D3D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7B2CF31B" w14:textId="77777777" w:rsidTr="00DC3C90">
        <w:trPr>
          <w:trHeight w:val="1035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0D28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3、教学模式与策略分析</w:t>
            </w:r>
          </w:p>
        </w:tc>
        <w:tc>
          <w:tcPr>
            <w:tcW w:w="4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383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6C3E3F13" w14:textId="77777777" w:rsidTr="00DC3C90">
        <w:trPr>
          <w:trHeight w:val="93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DB2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任务分析</w:t>
            </w:r>
          </w:p>
        </w:tc>
        <w:tc>
          <w:tcPr>
            <w:tcW w:w="4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607C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123BE320" w14:textId="77777777" w:rsidTr="00DC3C90">
        <w:trPr>
          <w:trHeight w:val="735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76D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5、活动1：</w:t>
            </w:r>
          </w:p>
        </w:tc>
        <w:tc>
          <w:tcPr>
            <w:tcW w:w="4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D40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5276A331" w14:textId="77777777" w:rsidTr="00DC3C90">
        <w:trPr>
          <w:trHeight w:val="4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F20F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活动2：</w:t>
            </w:r>
          </w:p>
        </w:tc>
        <w:tc>
          <w:tcPr>
            <w:tcW w:w="4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DC19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4B8F3004" w14:textId="77777777" w:rsidTr="00DC3C90">
        <w:trPr>
          <w:trHeight w:val="84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F3C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活动3：</w:t>
            </w:r>
          </w:p>
        </w:tc>
        <w:tc>
          <w:tcPr>
            <w:tcW w:w="4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21DE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710F" w:rsidRPr="00161062" w14:paraId="2927449A" w14:textId="77777777" w:rsidTr="00DC3C90">
        <w:trPr>
          <w:trHeight w:val="168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8A5" w14:textId="77777777" w:rsidR="00D0710F" w:rsidRPr="00161062" w:rsidRDefault="00D0710F" w:rsidP="00DC3C9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课堂小结：</w:t>
            </w:r>
          </w:p>
        </w:tc>
        <w:tc>
          <w:tcPr>
            <w:tcW w:w="4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C10F" w14:textId="77777777" w:rsidR="00D0710F" w:rsidRPr="00161062" w:rsidRDefault="00D0710F" w:rsidP="00DC3C9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16106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27F8DDA" w14:textId="77777777" w:rsidR="00D0710F" w:rsidRPr="00323689" w:rsidRDefault="00D0710F" w:rsidP="00D0710F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5271D017" w14:textId="77777777" w:rsidR="00D0710F" w:rsidRDefault="00D0710F" w:rsidP="00D0710F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1540C66A" w14:textId="77777777" w:rsidR="007406EB" w:rsidRPr="00D0710F" w:rsidRDefault="007406EB">
      <w:pPr>
        <w:rPr>
          <w:b/>
          <w:bCs/>
        </w:rPr>
      </w:pPr>
    </w:p>
    <w:sectPr w:rsidR="007406EB" w:rsidRPr="00D07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0F"/>
    <w:rsid w:val="007406EB"/>
    <w:rsid w:val="00D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8BA0"/>
  <w15:chartTrackingRefBased/>
  <w15:docId w15:val="{0E34AD7B-A460-41F7-A906-4A8E6065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liaomm fjx</dc:creator>
  <cp:keywords/>
  <dc:description/>
  <cp:lastModifiedBy>liaomm fjx</cp:lastModifiedBy>
  <cp:revision>1</cp:revision>
  <dcterms:created xsi:type="dcterms:W3CDTF">2020-12-28T00:48:00Z</dcterms:created>
  <dcterms:modified xsi:type="dcterms:W3CDTF">2020-12-28T00:48:00Z</dcterms:modified>
</cp:coreProperties>
</file>