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813D95" w14:textId="79F7E7E2" w:rsidR="009316B5" w:rsidRDefault="009316B5" w:rsidP="009316B5">
      <w:pPr>
        <w:jc w:val="center"/>
        <w:rPr>
          <w:rFonts w:ascii="方正小标宋简体" w:eastAsia="方正小标宋简体" w:hAnsi="仿宋" w:cs="Arial"/>
          <w:bCs/>
          <w:color w:val="162957"/>
          <w:sz w:val="39"/>
          <w:szCs w:val="39"/>
          <w:shd w:val="clear" w:color="auto" w:fill="FFFFFF"/>
        </w:rPr>
      </w:pPr>
      <w:bookmarkStart w:id="0" w:name="_Hlk47624329"/>
      <w:bookmarkEnd w:id="0"/>
      <w:r w:rsidRPr="00EB7F1B">
        <w:rPr>
          <w:rFonts w:ascii="方正小标宋简体" w:eastAsia="方正小标宋简体" w:hAnsi="仿宋" w:cs="Arial" w:hint="eastAsia"/>
          <w:bCs/>
          <w:color w:val="162957"/>
          <w:sz w:val="39"/>
          <w:szCs w:val="39"/>
          <w:shd w:val="clear" w:color="auto" w:fill="FFFFFF"/>
        </w:rPr>
        <w:t>物体的颜色与吸热</w:t>
      </w:r>
    </w:p>
    <w:p w14:paraId="6D243D7D" w14:textId="71765400" w:rsidR="009316B5" w:rsidRDefault="00FC1026" w:rsidP="009316B5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知识目标</w:t>
      </w:r>
    </w:p>
    <w:p w14:paraId="270165DC" w14:textId="10799BBF" w:rsidR="00ED4B38" w:rsidRPr="00ED4B38" w:rsidRDefault="001E5F1E" w:rsidP="00D548CF">
      <w:pPr>
        <w:pStyle w:val="a7"/>
        <w:numPr>
          <w:ilvl w:val="0"/>
          <w:numId w:val="7"/>
        </w:numPr>
        <w:ind w:firstLineChars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对比</w:t>
      </w:r>
      <w:r w:rsidR="00ED4B38" w:rsidRPr="00ED4B38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不同颜色的物体材料吸收</w:t>
      </w:r>
      <w:r w:rsidR="00ED4B38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太阳</w:t>
      </w:r>
      <w:r w:rsidR="00ED4B38" w:rsidRPr="00ED4B38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热量区别。</w:t>
      </w:r>
    </w:p>
    <w:p w14:paraId="1A16CD95" w14:textId="4865AFF6" w:rsidR="00ED4B38" w:rsidRDefault="00ED4B38" w:rsidP="00ED4B38">
      <w:pPr>
        <w:pStyle w:val="a7"/>
        <w:numPr>
          <w:ilvl w:val="0"/>
          <w:numId w:val="7"/>
        </w:numPr>
        <w:ind w:firstLineChars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学会应用信息技术做科学实验，学会分析数据。</w:t>
      </w:r>
    </w:p>
    <w:p w14:paraId="77BFD2FB" w14:textId="6AFEAB57" w:rsidR="00FC1026" w:rsidRPr="00FC1026" w:rsidRDefault="00FC1026" w:rsidP="00FC1026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 w:rsidRPr="00FC1026"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能力目标</w:t>
      </w:r>
    </w:p>
    <w:p w14:paraId="192A07F3" w14:textId="21A35585" w:rsidR="00FC1026" w:rsidRPr="00FC1026" w:rsidRDefault="00FC1026" w:rsidP="00FC1026">
      <w:pPr>
        <w:ind w:firstLineChars="150" w:firstLine="45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FC1026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能够解释生活中利用热辐射的一些现象，使学生掌握并学会利用太阳能。</w:t>
      </w:r>
    </w:p>
    <w:p w14:paraId="21154AEB" w14:textId="448596C7" w:rsidR="009316B5" w:rsidRPr="00447AD1" w:rsidRDefault="00891CFE" w:rsidP="009316B5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情感态度与价值观</w:t>
      </w:r>
    </w:p>
    <w:p w14:paraId="48E7E93F" w14:textId="5334EF7A" w:rsidR="009316B5" w:rsidRPr="00D548CF" w:rsidRDefault="001E5F1E" w:rsidP="00D548CF">
      <w:pPr>
        <w:pStyle w:val="a7"/>
        <w:numPr>
          <w:ilvl w:val="0"/>
          <w:numId w:val="1"/>
        </w:numPr>
        <w:ind w:firstLineChars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D548CF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根据数数发现实验现象间的差异，认识自然事物的变化之间必然的联系</w:t>
      </w:r>
      <w:r w:rsidR="00891CFE" w:rsidRPr="00D548CF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。</w:t>
      </w:r>
    </w:p>
    <w:p w14:paraId="03EBE17E" w14:textId="47741DE9" w:rsidR="009316B5" w:rsidRDefault="00891CFE" w:rsidP="009316B5">
      <w:pPr>
        <w:pStyle w:val="a7"/>
        <w:numPr>
          <w:ilvl w:val="0"/>
          <w:numId w:val="1"/>
        </w:numPr>
        <w:ind w:firstLineChars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学会与同学协作沟通，做出正确的实验结论。</w:t>
      </w:r>
    </w:p>
    <w:p w14:paraId="3F9380B0" w14:textId="39870131" w:rsidR="009316B5" w:rsidRDefault="00891CFE" w:rsidP="009316B5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教学重点</w:t>
      </w:r>
    </w:p>
    <w:p w14:paraId="0B457AF0" w14:textId="7CA979DB" w:rsidR="00891CFE" w:rsidRDefault="00A0012F" w:rsidP="00891CFE">
      <w:pPr>
        <w:ind w:firstLineChars="150" w:firstLine="450"/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认识物体的颜色与吸热的关系，深色物体比浅色物本吸热快。</w:t>
      </w:r>
    </w:p>
    <w:p w14:paraId="36848BA9" w14:textId="4D2BE221" w:rsidR="00891CFE" w:rsidRPr="00891CFE" w:rsidRDefault="00891CFE" w:rsidP="00891CFE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 w:rsidRPr="00891CFE"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教学难点</w:t>
      </w:r>
    </w:p>
    <w:p w14:paraId="3DA7DB52" w14:textId="55AC03DC" w:rsidR="00891CFE" w:rsidRDefault="00891CFE" w:rsidP="00891CFE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 xml:space="preserve"> </w:t>
      </w:r>
      <w: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 xml:space="preserve">  </w:t>
      </w:r>
      <w:r w:rsidR="00A0012F" w:rsidRPr="00891CFE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正确完成实验操作，记录、分析实验数据</w:t>
      </w:r>
      <w:r w:rsidR="00A0012F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，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整理分析数据，应用于生活中。</w:t>
      </w:r>
    </w:p>
    <w:p w14:paraId="7F8F56AD" w14:textId="7B4326DF" w:rsidR="00891CFE" w:rsidRDefault="00891CFE" w:rsidP="00891CFE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 w:rsidRPr="00891CFE"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实验器材</w:t>
      </w:r>
    </w:p>
    <w:p w14:paraId="5A373132" w14:textId="1B9DD96B" w:rsidR="004164B2" w:rsidRDefault="004164B2" w:rsidP="00891CFE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 xml:space="preserve"> </w:t>
      </w:r>
      <w: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  <w:t xml:space="preserve"> </w:t>
      </w:r>
      <w:r w:rsidRPr="004164B2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 xml:space="preserve"> </w:t>
      </w:r>
      <w:r w:rsidRPr="004164B2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三个不同颜色的纸盒，传感器，B</w:t>
      </w:r>
      <w:r w:rsidRPr="004164B2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lynk APP,</w:t>
      </w:r>
      <w:r w:rsidRPr="004164B2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掌控板。</w:t>
      </w:r>
    </w:p>
    <w:p w14:paraId="11AAA488" w14:textId="7D56E592" w:rsidR="008B2365" w:rsidRPr="008B2365" w:rsidRDefault="008B2365" w:rsidP="00891CFE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 w:rsidRPr="008B2365"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教学过程</w:t>
      </w:r>
    </w:p>
    <w:p w14:paraId="16E044C4" w14:textId="526AE97A" w:rsidR="008B2365" w:rsidRPr="008B2365" w:rsidRDefault="008B2365" w:rsidP="008B2365">
      <w:pPr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</w:pPr>
      <w:r w:rsidRPr="008B2365"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  <w:t>一、</w:t>
      </w:r>
      <w:r w:rsidR="00610095"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  <w:t>创设情景，</w:t>
      </w:r>
      <w:r w:rsidRPr="008B2365"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  <w:t>导入新课</w:t>
      </w:r>
    </w:p>
    <w:p w14:paraId="743BE518" w14:textId="1D157E22" w:rsidR="008B2365" w:rsidRDefault="008B2365" w:rsidP="00610095">
      <w:pPr>
        <w:ind w:left="150" w:hangingChars="50" w:hanging="150"/>
        <w:rPr>
          <w:noProof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 xml:space="preserve"> </w:t>
      </w:r>
      <w:r w:rsidR="00610095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 xml:space="preserve">  </w:t>
      </w:r>
      <w:r w:rsidR="00610095" w:rsidRPr="00610095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1</w:t>
      </w:r>
      <w:r w:rsidR="00610095" w:rsidRPr="00610095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、问题导入</w:t>
      </w:r>
    </w:p>
    <w:p w14:paraId="0DEC9719" w14:textId="0B1DD497" w:rsidR="00610095" w:rsidRDefault="00610095" w:rsidP="00610095">
      <w:pPr>
        <w:ind w:left="105" w:hangingChars="50" w:hanging="105"/>
        <w:jc w:val="left"/>
        <w:rPr>
          <w:rFonts w:hint="eastAsia"/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  </w:t>
      </w:r>
      <w:r w:rsidRPr="00610095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 xml:space="preserve">    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生活中，有哪些应用太阳能的例子？</w:t>
      </w:r>
    </w:p>
    <w:p w14:paraId="249B74BE" w14:textId="77777777" w:rsidR="00610095" w:rsidRDefault="00610095" w:rsidP="00610095">
      <w:pPr>
        <w:ind w:left="105" w:hangingChars="50" w:hanging="105"/>
        <w:jc w:val="left"/>
        <w:rPr>
          <w:noProof/>
        </w:rPr>
      </w:pPr>
    </w:p>
    <w:p w14:paraId="28B5DD7A" w14:textId="127BA581" w:rsidR="00610095" w:rsidRDefault="00610095" w:rsidP="00610095">
      <w:pPr>
        <w:ind w:left="105" w:hangingChars="50" w:hanging="105"/>
        <w:jc w:val="left"/>
        <w:rPr>
          <w:rFonts w:hint="eastAsia"/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Pr="00610095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 xml:space="preserve">  </w:t>
      </w:r>
      <w:r w:rsidRPr="00610095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生：太阳能热水器、光伏发电</w:t>
      </w:r>
      <w:r w:rsidRPr="00610095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……</w:t>
      </w:r>
    </w:p>
    <w:p w14:paraId="5C94A828" w14:textId="0A1F63BF" w:rsidR="00610095" w:rsidRPr="008B2365" w:rsidRDefault="00610095" w:rsidP="00610095">
      <w:pPr>
        <w:ind w:left="105" w:hangingChars="50" w:hanging="105"/>
        <w:jc w:val="left"/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 wp14:anchorId="71425A58" wp14:editId="7A7831B2">
            <wp:extent cx="3939093" cy="2088108"/>
            <wp:effectExtent l="0" t="0" r="4445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4057" cy="210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725D1" w14:textId="56E1F554" w:rsidR="008B2365" w:rsidRDefault="00610095" w:rsidP="008907DA">
      <w:pPr>
        <w:ind w:firstLineChars="150" w:firstLine="45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610095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2、观察图片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，你能发现什么？</w:t>
      </w:r>
    </w:p>
    <w:p w14:paraId="358D722E" w14:textId="0C2EAA14" w:rsidR="00610095" w:rsidRDefault="00610095" w:rsidP="00891CFE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生</w:t>
      </w:r>
      <w: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:</w:t>
      </w:r>
      <w:r w:rsidR="00BD51CD" w:rsidRPr="00BD51CD">
        <w:rPr>
          <w:rFonts w:hint="eastAsia"/>
        </w:rPr>
        <w:t xml:space="preserve"> </w:t>
      </w:r>
      <w:r w:rsidR="00BD51CD" w:rsidRPr="00BD51CD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……</w:t>
      </w:r>
    </w:p>
    <w:p w14:paraId="249E7547" w14:textId="65655E74" w:rsidR="00BD51CD" w:rsidRPr="00FB59C6" w:rsidRDefault="00FB59C6" w:rsidP="00891CFE">
      <w:pPr>
        <w:rPr>
          <w:rFonts w:ascii="方正楷体_GBK" w:eastAsia="方正楷体_GBK" w:hAnsi="黑体" w:cs="Arial"/>
          <w:bCs/>
          <w:color w:val="162957"/>
          <w:sz w:val="30"/>
          <w:szCs w:val="30"/>
          <w:shd w:val="clear" w:color="auto" w:fill="FFFFFF"/>
        </w:rPr>
      </w:pPr>
      <w:r w:rsidRPr="00FB59C6"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  <w:t>二、提出问题、进行猜想</w:t>
      </w:r>
    </w:p>
    <w:p w14:paraId="6DBB62D2" w14:textId="714C2B8C" w:rsidR="00FB59C6" w:rsidRDefault="00FB59C6" w:rsidP="008907DA">
      <w:pPr>
        <w:ind w:firstLineChars="200" w:firstLine="60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1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、</w:t>
      </w:r>
      <w:r w:rsidR="00132A27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我们可以用其它颜色的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电池板</w:t>
      </w:r>
      <w:r w:rsidR="00091D3C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，为什么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？</w:t>
      </w:r>
    </w:p>
    <w:p w14:paraId="48CB0C59" w14:textId="4B47B80C" w:rsidR="00FB59C6" w:rsidRDefault="00132A27" w:rsidP="008907DA">
      <w:pPr>
        <w:ind w:firstLineChars="200" w:firstLine="600"/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2、</w:t>
      </w:r>
      <w:r w:rsidR="00091D3C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如何优化改进上图的设施设备？</w:t>
      </w:r>
    </w:p>
    <w:p w14:paraId="72F00D98" w14:textId="2D6241C1" w:rsidR="00BD51CD" w:rsidRPr="00FB59C6" w:rsidRDefault="00FB59C6" w:rsidP="00891CFE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FB59C6"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  <w:t>三、</w:t>
      </w:r>
      <w:r w:rsidRPr="00FB59C6"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  <w:t>探究实验，分析数据</w:t>
      </w:r>
    </w:p>
    <w:p w14:paraId="67554412" w14:textId="77777777" w:rsidR="00BF48F8" w:rsidRDefault="00B95F36" w:rsidP="008907DA">
      <w:pPr>
        <w:ind w:firstLineChars="150" w:firstLine="450"/>
        <w:rPr>
          <w:rFonts w:ascii="仿宋_GB2312" w:eastAsia="仿宋_GB2312" w:hAnsi="仿宋" w:cs="Arial"/>
          <w:bCs/>
          <w:color w:val="162957"/>
          <w:sz w:val="30"/>
          <w:szCs w:val="30"/>
          <w:shd w:val="clear" w:color="auto" w:fill="FFFFFF"/>
        </w:rPr>
      </w:pPr>
      <w:r w:rsidRPr="00B95F36">
        <w:rPr>
          <w:rFonts w:ascii="仿宋_GB2312" w:eastAsia="仿宋_GB2312" w:hAnsi="仿宋" w:cs="Arial" w:hint="eastAsia"/>
          <w:bCs/>
          <w:color w:val="162957"/>
          <w:sz w:val="30"/>
          <w:szCs w:val="30"/>
          <w:shd w:val="clear" w:color="auto" w:fill="FFFFFF"/>
        </w:rPr>
        <w:t>物体的颜色与吸热</w:t>
      </w:r>
      <w:r>
        <w:rPr>
          <w:rFonts w:ascii="仿宋_GB2312" w:eastAsia="仿宋_GB2312" w:hAnsi="仿宋" w:cs="Arial" w:hint="eastAsia"/>
          <w:bCs/>
          <w:color w:val="162957"/>
          <w:sz w:val="30"/>
          <w:szCs w:val="30"/>
          <w:shd w:val="clear" w:color="auto" w:fill="FFFFFF"/>
        </w:rPr>
        <w:t>的关系。</w:t>
      </w:r>
    </w:p>
    <w:p w14:paraId="16CCDDED" w14:textId="34F2F2B1" w:rsidR="00B95F36" w:rsidRPr="00B95F36" w:rsidRDefault="00BF48F8" w:rsidP="008907DA">
      <w:pPr>
        <w:ind w:firstLineChars="150" w:firstLine="450"/>
        <w:rPr>
          <w:rFonts w:ascii="仿宋_GB2312" w:eastAsia="仿宋_GB2312" w:hAnsi="仿宋" w:cs="Arial" w:hint="eastAsia"/>
          <w:bCs/>
          <w:color w:val="162957"/>
          <w:sz w:val="30"/>
          <w:szCs w:val="30"/>
          <w:shd w:val="clear" w:color="auto" w:fill="FFFFFF"/>
        </w:rPr>
      </w:pPr>
      <w:r>
        <w:rPr>
          <w:rFonts w:ascii="仿宋_GB2312" w:eastAsia="仿宋_GB2312" w:hAnsi="仿宋" w:cs="Arial" w:hint="eastAsia"/>
          <w:bCs/>
          <w:color w:val="162957"/>
          <w:sz w:val="30"/>
          <w:szCs w:val="30"/>
          <w:shd w:val="clear" w:color="auto" w:fill="FFFFFF"/>
        </w:rPr>
        <w:t>（设计三个实验、引导学生观察分析；）</w:t>
      </w:r>
    </w:p>
    <w:p w14:paraId="6F5A0847" w14:textId="640E30D0" w:rsidR="004164B2" w:rsidRPr="00BF48F8" w:rsidRDefault="004164B2" w:rsidP="00891CFE">
      <w:pPr>
        <w:rPr>
          <w:rFonts w:ascii="仿宋" w:eastAsia="仿宋" w:hAnsi="仿宋" w:cs="Arial"/>
          <w:b/>
          <w:color w:val="162957"/>
          <w:sz w:val="30"/>
          <w:szCs w:val="30"/>
          <w:shd w:val="clear" w:color="auto" w:fill="FFFFFF"/>
        </w:rPr>
      </w:pPr>
      <w:r w:rsidRPr="00BF48F8">
        <w:rPr>
          <w:rFonts w:ascii="仿宋" w:eastAsia="仿宋" w:hAnsi="仿宋" w:cs="Arial" w:hint="eastAsia"/>
          <w:b/>
          <w:color w:val="162957"/>
          <w:sz w:val="30"/>
          <w:szCs w:val="30"/>
          <w:shd w:val="clear" w:color="auto" w:fill="FFFFFF"/>
        </w:rPr>
        <w:t>实验</w:t>
      </w:r>
      <w:proofErr w:type="gramStart"/>
      <w:r w:rsidR="00BF48F8" w:rsidRPr="00BF48F8">
        <w:rPr>
          <w:rFonts w:ascii="仿宋" w:eastAsia="仿宋" w:hAnsi="仿宋" w:cs="Arial" w:hint="eastAsia"/>
          <w:b/>
          <w:color w:val="162957"/>
          <w:sz w:val="30"/>
          <w:szCs w:val="30"/>
          <w:shd w:val="clear" w:color="auto" w:fill="FFFFFF"/>
        </w:rPr>
        <w:t>一</w:t>
      </w:r>
      <w:proofErr w:type="gramEnd"/>
      <w:r w:rsidR="00BF48F8">
        <w:rPr>
          <w:rFonts w:ascii="仿宋" w:eastAsia="仿宋" w:hAnsi="仿宋" w:cs="Arial" w:hint="eastAsia"/>
          <w:b/>
          <w:color w:val="162957"/>
          <w:sz w:val="30"/>
          <w:szCs w:val="30"/>
          <w:shd w:val="clear" w:color="auto" w:fill="FFFFFF"/>
        </w:rPr>
        <w:t>：</w:t>
      </w:r>
    </w:p>
    <w:p w14:paraId="0D4AB435" w14:textId="6F3E0659" w:rsidR="008907DA" w:rsidRPr="008907DA" w:rsidRDefault="008907DA" w:rsidP="008907DA">
      <w:pPr>
        <w:pStyle w:val="a7"/>
        <w:numPr>
          <w:ilvl w:val="0"/>
          <w:numId w:val="11"/>
        </w:numPr>
        <w:ind w:firstLineChars="0"/>
        <w:rPr>
          <w:rFonts w:ascii="仿宋_GB2312" w:eastAsia="仿宋_GB2312" w:hAnsi="仿宋" w:cs="Arial" w:hint="eastAsia"/>
          <w:bCs/>
          <w:color w:val="162957"/>
          <w:sz w:val="30"/>
          <w:szCs w:val="30"/>
          <w:shd w:val="clear" w:color="auto" w:fill="FFFFFF"/>
        </w:rPr>
      </w:pPr>
      <w:r w:rsidRPr="008907DA">
        <w:rPr>
          <w:rFonts w:ascii="仿宋_GB2312" w:eastAsia="仿宋_GB2312" w:hAnsi="仿宋" w:cs="Arial" w:hint="eastAsia"/>
          <w:bCs/>
          <w:color w:val="162957"/>
          <w:sz w:val="30"/>
          <w:szCs w:val="30"/>
          <w:shd w:val="clear" w:color="auto" w:fill="FFFFFF"/>
        </w:rPr>
        <w:t>准备三个不同的纸盒</w:t>
      </w:r>
    </w:p>
    <w:p w14:paraId="1A470371" w14:textId="13914AB7" w:rsidR="009316B5" w:rsidRDefault="009316B5" w:rsidP="008907DA">
      <w:pPr>
        <w:pStyle w:val="a7"/>
        <w:ind w:left="786" w:firstLineChars="100" w:firstLine="30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/>
          <w:bCs/>
          <w:noProof/>
          <w:color w:val="162957"/>
          <w:sz w:val="30"/>
          <w:szCs w:val="30"/>
          <w:shd w:val="clear" w:color="auto" w:fill="FFFFFF"/>
        </w:rPr>
        <w:drawing>
          <wp:inline distT="0" distB="0" distL="0" distR="0" wp14:anchorId="389C5910" wp14:editId="43414ED9">
            <wp:extent cx="1143588" cy="1524830"/>
            <wp:effectExtent l="0" t="318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60681" cy="154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7DA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 xml:space="preserve"> </w:t>
      </w:r>
      <w:r w:rsidR="008907DA">
        <w:rPr>
          <w:rFonts w:ascii="仿宋" w:eastAsia="仿宋" w:hAnsi="仿宋" w:cs="Arial" w:hint="eastAsia"/>
          <w:bCs/>
          <w:noProof/>
          <w:color w:val="162957"/>
          <w:sz w:val="30"/>
          <w:szCs w:val="30"/>
          <w:shd w:val="clear" w:color="auto" w:fill="FFFFFF"/>
        </w:rPr>
        <w:drawing>
          <wp:inline distT="0" distB="0" distL="0" distR="0" wp14:anchorId="01095AE3" wp14:editId="2D2F886B">
            <wp:extent cx="1555720" cy="1166884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683" cy="118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BD3FA" w14:textId="3ED9EEF5" w:rsidR="009316B5" w:rsidRDefault="009316B5" w:rsidP="009316B5">
      <w:pPr>
        <w:pStyle w:val="a7"/>
        <w:ind w:left="786" w:firstLineChars="0" w:firstLine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</w:p>
    <w:p w14:paraId="6CA2E646" w14:textId="5FA6B4C6" w:rsidR="009316B5" w:rsidRPr="00D548CF" w:rsidRDefault="009316B5" w:rsidP="00D548CF">
      <w:pPr>
        <w:pStyle w:val="a7"/>
        <w:numPr>
          <w:ilvl w:val="0"/>
          <w:numId w:val="11"/>
        </w:numPr>
        <w:ind w:firstLineChars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D548CF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将传感器放置于不同颜色纸盒中，连接到主控板，定好程</w:t>
      </w:r>
      <w:r w:rsidRPr="00D548CF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lastRenderedPageBreak/>
        <w:t>序；</w:t>
      </w:r>
    </w:p>
    <w:p w14:paraId="1405103F" w14:textId="69F36375" w:rsidR="009316B5" w:rsidRPr="008907DA" w:rsidRDefault="00D548CF" w:rsidP="00D548CF">
      <w:pPr>
        <w:pStyle w:val="a7"/>
        <w:ind w:left="1020" w:firstLineChars="0" w:firstLine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3、</w:t>
      </w:r>
      <w:r w:rsidR="009316B5" w:rsidRPr="008907DA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将纸盒放置于阳光下；</w:t>
      </w:r>
    </w:p>
    <w:p w14:paraId="214CFCD5" w14:textId="77777777" w:rsidR="009316B5" w:rsidRDefault="009316B5" w:rsidP="009316B5">
      <w:pPr>
        <w:pStyle w:val="a7"/>
        <w:ind w:left="786" w:firstLineChars="0" w:firstLine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 wp14:anchorId="5D68A498" wp14:editId="127F4505">
            <wp:extent cx="2044113" cy="179317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0728" cy="179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C36D8" w14:textId="257C77B8" w:rsidR="009316B5" w:rsidRPr="008907DA" w:rsidRDefault="008907DA" w:rsidP="008907DA">
      <w:pPr>
        <w:ind w:left="426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4、</w:t>
      </w:r>
      <w:r w:rsidR="009316B5" w:rsidRPr="008907DA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通过物联网记录温度变化的值；</w:t>
      </w:r>
    </w:p>
    <w:p w14:paraId="1B20D08A" w14:textId="77777777" w:rsidR="009316B5" w:rsidRDefault="009316B5" w:rsidP="009316B5">
      <w:pPr>
        <w:pStyle w:val="a7"/>
        <w:ind w:left="786" w:firstLineChars="0" w:firstLine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 wp14:anchorId="37879693" wp14:editId="67A8635C">
            <wp:extent cx="1275983" cy="1217221"/>
            <wp:effectExtent l="0" t="0" r="63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6098" cy="12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F8B815" wp14:editId="7DBADA89">
            <wp:extent cx="1626047" cy="118159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38471" cy="119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5EC2F8" wp14:editId="426A47AF">
            <wp:extent cx="1715985" cy="135708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20994" cy="136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E5704" w14:textId="6EC3726D" w:rsidR="00BF48F8" w:rsidRPr="00BF48F8" w:rsidRDefault="00BF48F8" w:rsidP="009316B5">
      <w:pPr>
        <w:pStyle w:val="a7"/>
        <w:ind w:left="786" w:firstLineChars="0" w:firstLine="0"/>
        <w:rPr>
          <w:rFonts w:ascii="仿宋" w:eastAsia="仿宋" w:hAnsi="仿宋" w:cs="Arial"/>
          <w:b/>
          <w:color w:val="162957"/>
          <w:sz w:val="30"/>
          <w:szCs w:val="30"/>
          <w:shd w:val="clear" w:color="auto" w:fill="FFFFFF"/>
        </w:rPr>
      </w:pPr>
      <w:r w:rsidRPr="00BF48F8">
        <w:rPr>
          <w:rFonts w:ascii="仿宋" w:eastAsia="仿宋" w:hAnsi="仿宋" w:cs="Arial" w:hint="eastAsia"/>
          <w:b/>
          <w:color w:val="FF0000"/>
          <w:sz w:val="30"/>
          <w:szCs w:val="30"/>
          <w:shd w:val="clear" w:color="auto" w:fill="FFFFFF"/>
        </w:rPr>
        <w:t>实验结论： 粉色的盒子比黑色盒子温度上升快。</w:t>
      </w:r>
    </w:p>
    <w:p w14:paraId="54ED1054" w14:textId="75332B9D" w:rsidR="009316B5" w:rsidRDefault="00BF48F8" w:rsidP="009316B5">
      <w:pPr>
        <w:pStyle w:val="a7"/>
        <w:ind w:left="786" w:firstLineChars="0" w:firstLine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检查实验器材：</w:t>
      </w:r>
      <w:r w:rsidR="009316B5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黑色纸盒密封性不好，温度上升的没有红色纸盒快，为了保证实验的数据科学性，将纸盒封闭严实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。</w:t>
      </w:r>
    </w:p>
    <w:p w14:paraId="25984A52" w14:textId="209EEE8E" w:rsidR="009316B5" w:rsidRPr="00BF48F8" w:rsidRDefault="00BF48F8" w:rsidP="00BF48F8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BF48F8">
        <w:rPr>
          <w:rFonts w:ascii="仿宋" w:eastAsia="仿宋" w:hAnsi="仿宋" w:cs="Arial" w:hint="eastAsia"/>
          <w:b/>
          <w:color w:val="162957"/>
          <w:sz w:val="30"/>
          <w:szCs w:val="30"/>
          <w:shd w:val="clear" w:color="auto" w:fill="FFFFFF"/>
        </w:rPr>
        <w:t>实验二：</w:t>
      </w:r>
      <w:r w:rsidRPr="00BF48F8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（</w:t>
      </w:r>
      <w:r w:rsidRPr="00BF48F8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再次观察</w:t>
      </w:r>
      <w:r w:rsidRPr="00BF48F8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）</w:t>
      </w:r>
    </w:p>
    <w:p w14:paraId="5E680387" w14:textId="77777777" w:rsidR="009316B5" w:rsidRDefault="009316B5" w:rsidP="009316B5">
      <w:pPr>
        <w:pStyle w:val="a7"/>
        <w:ind w:left="786" w:firstLineChars="0" w:firstLine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 wp14:anchorId="024CE922" wp14:editId="5B9867AF">
            <wp:extent cx="1527817" cy="1270660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9160" cy="1296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CE9679" wp14:editId="106F47AC">
            <wp:extent cx="1395350" cy="126091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8552" cy="129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1D4F4E" wp14:editId="37781CB2">
            <wp:extent cx="1395459" cy="12469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24705" cy="127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F1A116" wp14:editId="71BD7EA3">
            <wp:extent cx="1447566" cy="1122218"/>
            <wp:effectExtent l="0" t="0" r="63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4300" cy="112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C46C8" w14:textId="77777777" w:rsidR="009316B5" w:rsidRDefault="009316B5" w:rsidP="009316B5">
      <w:pPr>
        <w:pStyle w:val="a7"/>
        <w:ind w:left="786" w:firstLineChars="0" w:firstLine="0"/>
        <w:jc w:val="center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DB03585" wp14:editId="3C01DDFF">
            <wp:extent cx="2339439" cy="1420374"/>
            <wp:effectExtent l="0" t="0" r="381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4894" cy="142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44059" w14:textId="77777777" w:rsidR="009316B5" w:rsidRPr="006F5B2E" w:rsidRDefault="009316B5" w:rsidP="009316B5">
      <w:pPr>
        <w:pStyle w:val="a7"/>
        <w:ind w:left="786" w:firstLineChars="0" w:firstLine="0"/>
        <w:jc w:val="center"/>
        <w:rPr>
          <w:rFonts w:ascii="华文楷体" w:eastAsia="华文楷体" w:hAnsi="华文楷体" w:cs="Arial"/>
          <w:bCs/>
          <w:color w:val="162957"/>
          <w:szCs w:val="21"/>
          <w:shd w:val="clear" w:color="auto" w:fill="FFFFFF"/>
        </w:rPr>
      </w:pPr>
      <w:r w:rsidRPr="006F5B2E">
        <w:rPr>
          <w:rFonts w:ascii="华文楷体" w:eastAsia="华文楷体" w:hAnsi="华文楷体" w:cs="Arial" w:hint="eastAsia"/>
          <w:bCs/>
          <w:color w:val="162957"/>
          <w:szCs w:val="21"/>
          <w:shd w:val="clear" w:color="auto" w:fill="FFFFFF"/>
        </w:rPr>
        <w:t>图表显示</w:t>
      </w:r>
    </w:p>
    <w:p w14:paraId="45F55A11" w14:textId="77777777" w:rsidR="009316B5" w:rsidRPr="00BF48F8" w:rsidRDefault="009316B5" w:rsidP="00BF48F8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BF48F8">
        <w:rPr>
          <w:rFonts w:ascii="仿宋" w:eastAsia="仿宋" w:hAnsi="仿宋" w:cs="Arial" w:hint="eastAsia"/>
          <w:b/>
          <w:color w:val="162957"/>
          <w:sz w:val="30"/>
          <w:szCs w:val="30"/>
          <w:shd w:val="clear" w:color="auto" w:fill="FFFFFF"/>
        </w:rPr>
        <w:t>实验三：</w:t>
      </w:r>
      <w:r w:rsidRPr="00BF48F8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（粉色盒子与白色盒子对比）</w:t>
      </w:r>
    </w:p>
    <w:p w14:paraId="708D1FCE" w14:textId="77777777" w:rsidR="009316B5" w:rsidRDefault="009316B5" w:rsidP="009316B5">
      <w:pPr>
        <w:pStyle w:val="a7"/>
        <w:ind w:left="786" w:firstLineChars="0" w:firstLine="0"/>
        <w:jc w:val="center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 wp14:anchorId="2EAE5FB2" wp14:editId="729A0441">
            <wp:extent cx="1217471" cy="1490353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24105" cy="149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3E861" w14:textId="0F2C0A54" w:rsidR="00E30644" w:rsidRDefault="00BF48F8" w:rsidP="00E30644">
      <w:pPr>
        <w:pStyle w:val="a7"/>
        <w:numPr>
          <w:ilvl w:val="0"/>
          <w:numId w:val="11"/>
        </w:numPr>
        <w:ind w:firstLineChars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通过几次实验，</w:t>
      </w:r>
      <w:r w:rsidR="009316B5" w:rsidRPr="00BF48F8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得出实验结论；</w:t>
      </w:r>
    </w:p>
    <w:p w14:paraId="2794F31D" w14:textId="26B58314" w:rsidR="00E30644" w:rsidRDefault="00E30644" w:rsidP="00E30644">
      <w:pPr>
        <w:rPr>
          <w:rFonts w:ascii="方正楷体_GBK" w:eastAsia="方正楷体_GBK" w:hAnsi="黑体" w:cs="Arial"/>
          <w:bCs/>
          <w:color w:val="162957"/>
          <w:sz w:val="30"/>
          <w:szCs w:val="30"/>
          <w:shd w:val="clear" w:color="auto" w:fill="FFFFFF"/>
        </w:rPr>
      </w:pPr>
      <w:r w:rsidRPr="00E30644"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  <w:t>四、学生实验、总结现象</w:t>
      </w:r>
    </w:p>
    <w:p w14:paraId="1C724B8B" w14:textId="25F226D9" w:rsidR="00E30644" w:rsidRPr="00E30644" w:rsidRDefault="005A3B6F" w:rsidP="00E30644">
      <w:pPr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</w:pPr>
      <w:r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  <w:t xml:space="preserve"> </w:t>
      </w:r>
      <w:r w:rsidRPr="001449E0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 xml:space="preserve"> </w:t>
      </w:r>
      <w:r w:rsidR="001449E0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1</w:t>
      </w:r>
      <w:r w:rsidR="001449E0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、</w:t>
      </w:r>
      <w:r w:rsidRPr="001449E0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学生分组</w:t>
      </w:r>
      <w:r w:rsidR="001449E0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实验，要求用不同的颜色在光照下，记录实验数据。</w:t>
      </w:r>
    </w:p>
    <w:p w14:paraId="2AEE60CB" w14:textId="03C053B4" w:rsidR="009316B5" w:rsidRPr="001449E0" w:rsidRDefault="001449E0" w:rsidP="001449E0">
      <w:pPr>
        <w:ind w:firstLineChars="100" w:firstLine="300"/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</w:pPr>
      <w:r w:rsidRPr="001449E0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2</w:t>
      </w:r>
      <w:r w:rsidRPr="001449E0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、陈述实验现象和实验结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论</w:t>
      </w:r>
      <w:r w:rsidRPr="001449E0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。</w:t>
      </w:r>
    </w:p>
    <w:p w14:paraId="62C05946" w14:textId="23111068" w:rsidR="009316B5" w:rsidRDefault="009316B5" w:rsidP="009316B5">
      <w:pPr>
        <w:ind w:firstLineChars="150" w:firstLine="45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同等阳光照射条件下，</w:t>
      </w:r>
      <w:r w:rsidRPr="00B623BB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深色物体比浅色物体温度升高快</w:t>
      </w:r>
      <w:r w:rsidR="001449E0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；</w:t>
      </w:r>
      <w:r w:rsidRPr="00B623BB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物体的颜色与吸热的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关系为</w:t>
      </w:r>
      <w:r w:rsidRPr="00B623BB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，深色物体比浅色物体吸热快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。</w:t>
      </w:r>
    </w:p>
    <w:p w14:paraId="4E8F009C" w14:textId="38772A01" w:rsidR="00E30644" w:rsidRPr="00E30644" w:rsidRDefault="001449E0" w:rsidP="00E30644">
      <w:pPr>
        <w:rPr>
          <w:rFonts w:ascii="方正楷体_GBK" w:eastAsia="方正楷体_GBK" w:hAnsi="黑体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  <w:t>五</w:t>
      </w:r>
      <w:r w:rsidR="00E30644" w:rsidRPr="00E30644"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  <w:t>、课后拓展实验</w:t>
      </w:r>
    </w:p>
    <w:p w14:paraId="6C987581" w14:textId="77777777" w:rsidR="00E30644" w:rsidRPr="00E30644" w:rsidRDefault="00E30644" w:rsidP="00E30644">
      <w:pP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拓展实验：没有阳光照射情况下，哪种颜色温度下降更快？</w:t>
      </w:r>
    </w:p>
    <w:p w14:paraId="5BB7FEEB" w14:textId="77777777" w:rsidR="009316B5" w:rsidRDefault="009316B5" w:rsidP="009316B5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</w:p>
    <w:p w14:paraId="3CBB5D21" w14:textId="77777777" w:rsidR="009316B5" w:rsidRPr="000F3C85" w:rsidRDefault="009316B5" w:rsidP="009316B5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</w:p>
    <w:p w14:paraId="7AF09A12" w14:textId="77777777" w:rsidR="009316B5" w:rsidRDefault="009316B5" w:rsidP="009316B5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</w:p>
    <w:p w14:paraId="7B5391A2" w14:textId="77777777" w:rsidR="009316B5" w:rsidRDefault="009316B5" w:rsidP="009316B5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</w:p>
    <w:p w14:paraId="5006DFAC" w14:textId="77777777" w:rsidR="009316B5" w:rsidRDefault="009316B5" w:rsidP="009316B5">
      <w:pPr>
        <w:jc w:val="center"/>
        <w:rPr>
          <w:rFonts w:ascii="方正小标宋简体" w:eastAsia="方正小标宋简体" w:hAnsi="仿宋" w:cs="Arial"/>
          <w:bCs/>
          <w:color w:val="162957"/>
          <w:sz w:val="39"/>
          <w:szCs w:val="39"/>
          <w:shd w:val="clear" w:color="auto" w:fill="FFFFFF"/>
        </w:rPr>
      </w:pPr>
      <w:r w:rsidRPr="00265FA6">
        <w:rPr>
          <w:rFonts w:ascii="方正小标宋简体" w:eastAsia="方正小标宋简体" w:hAnsi="仿宋" w:cs="Arial" w:hint="eastAsia"/>
          <w:bCs/>
          <w:color w:val="162957"/>
          <w:sz w:val="39"/>
          <w:szCs w:val="39"/>
          <w:shd w:val="clear" w:color="auto" w:fill="FFFFFF"/>
        </w:rPr>
        <w:lastRenderedPageBreak/>
        <w:t>阳光的直射，斜射与吸热</w:t>
      </w:r>
      <w:r>
        <w:rPr>
          <w:rFonts w:ascii="方正小标宋简体" w:eastAsia="方正小标宋简体" w:hAnsi="仿宋" w:cs="Arial" w:hint="eastAsia"/>
          <w:bCs/>
          <w:color w:val="162957"/>
          <w:sz w:val="39"/>
          <w:szCs w:val="39"/>
          <w:shd w:val="clear" w:color="auto" w:fill="FFFFFF"/>
        </w:rPr>
        <w:t>（实验二）</w:t>
      </w:r>
    </w:p>
    <w:p w14:paraId="0AFA288A" w14:textId="77777777" w:rsidR="00D548CF" w:rsidRDefault="00D548CF" w:rsidP="00D548CF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知识目标</w:t>
      </w:r>
    </w:p>
    <w:p w14:paraId="39F1DBF9" w14:textId="2AC7CAC7" w:rsidR="00D548CF" w:rsidRPr="00D548CF" w:rsidRDefault="00D548CF" w:rsidP="00D548CF">
      <w:pPr>
        <w:ind w:firstLineChars="150" w:firstLine="45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D548CF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1、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相同</w:t>
      </w:r>
      <w:r w:rsidRPr="00D548CF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颜色的物体材料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，在不同角度下</w:t>
      </w:r>
      <w:r w:rsidRPr="00D548CF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吸收太阳热量区别。</w:t>
      </w:r>
    </w:p>
    <w:p w14:paraId="0E90AEE2" w14:textId="27304137" w:rsidR="00D548CF" w:rsidRPr="00D548CF" w:rsidRDefault="00D548CF" w:rsidP="00D548CF">
      <w:pPr>
        <w:ind w:firstLineChars="150" w:firstLine="45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D548CF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2、</w:t>
      </w:r>
      <w:r w:rsidRPr="00D548CF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学会应用信息技术做科学实验，学会分析数据。</w:t>
      </w:r>
    </w:p>
    <w:p w14:paraId="5F91DC42" w14:textId="77777777" w:rsidR="00D548CF" w:rsidRPr="00FC1026" w:rsidRDefault="00D548CF" w:rsidP="00D548CF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 w:rsidRPr="00FC1026"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能力目标</w:t>
      </w:r>
    </w:p>
    <w:p w14:paraId="79BBA6BE" w14:textId="77777777" w:rsidR="00D548CF" w:rsidRPr="00FC1026" w:rsidRDefault="00D548CF" w:rsidP="00D548CF">
      <w:pPr>
        <w:ind w:firstLineChars="150" w:firstLine="45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FC1026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能够解释生活中利用热辐射的一些现象，使学生掌握并学会利用太阳能。</w:t>
      </w:r>
    </w:p>
    <w:p w14:paraId="2EF8ADE7" w14:textId="77777777" w:rsidR="00D548CF" w:rsidRPr="00447AD1" w:rsidRDefault="00D548CF" w:rsidP="00D548CF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情感态度与价值观</w:t>
      </w:r>
    </w:p>
    <w:p w14:paraId="15343988" w14:textId="3C2C5D79" w:rsidR="00D548CF" w:rsidRPr="00D548CF" w:rsidRDefault="00D548CF" w:rsidP="00D548CF">
      <w:pPr>
        <w:ind w:firstLineChars="150" w:firstLine="45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1、</w:t>
      </w:r>
      <w:r w:rsidRPr="00D548CF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根据数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据</w:t>
      </w:r>
      <w:r w:rsidRPr="00D548CF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发现实验现象间的差异，认识自然事物的变化之间必然的联系。</w:t>
      </w:r>
    </w:p>
    <w:p w14:paraId="0F8FDC3E" w14:textId="72D9B4BA" w:rsidR="00D548CF" w:rsidRDefault="00D548CF" w:rsidP="00D548CF">
      <w:pPr>
        <w:ind w:firstLineChars="150" w:firstLine="45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2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、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学会与同学协作沟通，做出正确的实验结论。</w:t>
      </w:r>
    </w:p>
    <w:p w14:paraId="1D00F517" w14:textId="77777777" w:rsidR="00D548CF" w:rsidRDefault="00D548CF" w:rsidP="00D548CF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教学重点</w:t>
      </w:r>
    </w:p>
    <w:p w14:paraId="4F80ABC0" w14:textId="7098AA75" w:rsidR="00623F26" w:rsidRDefault="00623F26" w:rsidP="00D548CF">
      <w:pPr>
        <w:ind w:firstLineChars="150" w:firstLine="450"/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设计项目活动，通过学生自主实验，得出</w:t>
      </w:r>
      <w:r w:rsidRPr="00891CFE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实验数据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，解决科学问题。</w:t>
      </w:r>
    </w:p>
    <w:p w14:paraId="1F037EB2" w14:textId="77777777" w:rsidR="00D548CF" w:rsidRPr="00891CFE" w:rsidRDefault="00D548CF" w:rsidP="00D548CF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 w:rsidRPr="00891CFE"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教学难点</w:t>
      </w:r>
    </w:p>
    <w:p w14:paraId="0F3CDC59" w14:textId="7354DA33" w:rsidR="00623F26" w:rsidRDefault="00623F26" w:rsidP="00623F26">
      <w:pPr>
        <w:ind w:firstLineChars="150" w:firstLine="45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623F26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在项目活动的开展中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认识物体吸热与阳照射角度的关系，阳光垂直照射吸收的热量最快。</w:t>
      </w:r>
    </w:p>
    <w:p w14:paraId="4135DB4F" w14:textId="77777777" w:rsidR="00D548CF" w:rsidRDefault="00D548CF" w:rsidP="00D548CF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 w:rsidRPr="00891CFE"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实验器材</w:t>
      </w:r>
    </w:p>
    <w:p w14:paraId="4A2B4528" w14:textId="6F171D40" w:rsidR="00D548CF" w:rsidRDefault="00D548CF" w:rsidP="00D548CF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 xml:space="preserve"> </w:t>
      </w:r>
      <w: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  <w:t xml:space="preserve"> </w:t>
      </w:r>
      <w:r w:rsidRPr="004164B2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 xml:space="preserve"> </w:t>
      </w:r>
      <w:r w:rsidRPr="004164B2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三个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相</w:t>
      </w:r>
      <w:r w:rsidRPr="004164B2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同颜色的纸盒，传感器，B</w:t>
      </w:r>
      <w:r w:rsidRPr="004164B2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lynk APP,</w:t>
      </w:r>
      <w:r w:rsidRPr="004164B2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掌控板。</w:t>
      </w:r>
    </w:p>
    <w:p w14:paraId="7908F91A" w14:textId="77777777" w:rsidR="00D548CF" w:rsidRPr="008B2365" w:rsidRDefault="00D548CF" w:rsidP="00D548CF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 w:rsidRPr="008B2365"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教学过程</w:t>
      </w:r>
    </w:p>
    <w:p w14:paraId="35B6DD12" w14:textId="6AA1877D" w:rsidR="00D548CF" w:rsidRPr="008B2365" w:rsidRDefault="00D548CF" w:rsidP="00D548CF">
      <w:pPr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</w:pPr>
      <w:r w:rsidRPr="008B2365"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  <w:t>一、</w:t>
      </w:r>
      <w:r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  <w:t>回顾知识</w:t>
      </w:r>
      <w:r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  <w:t>，</w:t>
      </w:r>
      <w:r w:rsidRPr="008B2365"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  <w:t>导入新课</w:t>
      </w:r>
    </w:p>
    <w:p w14:paraId="5C1C7B87" w14:textId="3BE8BFF7" w:rsidR="00D548CF" w:rsidRDefault="00D548CF" w:rsidP="009316B5">
      <w:pPr>
        <w:ind w:left="142" w:firstLineChars="150" w:firstLine="450"/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1、上一节课我们学习了</w:t>
      </w:r>
      <w:r w:rsidR="00710DDD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颜色与吸热的关系，知道了同等条</w:t>
      </w:r>
      <w:r w:rsidR="00710DDD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lastRenderedPageBreak/>
        <w:t>件下，物体颜色越深吸热越快，在课后的拓展实验中，也明白了颜色越深，散热越快的实验现象，今天这节课我们继续讨论阳光、吸热、太阳能应用的相关问题。</w:t>
      </w:r>
    </w:p>
    <w:p w14:paraId="24B5DF88" w14:textId="06664BA4" w:rsidR="00623F26" w:rsidRPr="00623F26" w:rsidRDefault="00623F26" w:rsidP="00623F26">
      <w:pPr>
        <w:ind w:firstLineChars="100" w:firstLine="300"/>
        <w:rPr>
          <w:rFonts w:ascii="方正楷体_GBK" w:eastAsia="方正楷体_GBK" w:hAnsi="仿宋" w:cs="Arial" w:hint="eastAsia"/>
          <w:bCs/>
          <w:color w:val="162957"/>
          <w:sz w:val="30"/>
          <w:szCs w:val="30"/>
          <w:shd w:val="clear" w:color="auto" w:fill="FFFFFF"/>
        </w:rPr>
      </w:pPr>
      <w:r w:rsidRPr="00623F26">
        <w:rPr>
          <w:rFonts w:ascii="方正楷体_GBK" w:eastAsia="方正楷体_GBK" w:hAnsi="仿宋" w:cs="Arial" w:hint="eastAsia"/>
          <w:bCs/>
          <w:color w:val="162957"/>
          <w:sz w:val="30"/>
          <w:szCs w:val="30"/>
          <w:shd w:val="clear" w:color="auto" w:fill="FFFFFF"/>
        </w:rPr>
        <w:t>设计项目活动：</w:t>
      </w:r>
      <w:r w:rsidRPr="00623F26">
        <w:rPr>
          <w:rFonts w:ascii="方正楷体_GBK" w:eastAsia="方正楷体_GBK" w:hAnsi="仿宋" w:cs="Arial" w:hint="eastAsia"/>
          <w:bCs/>
          <w:color w:val="162957"/>
          <w:sz w:val="30"/>
          <w:szCs w:val="30"/>
          <w:shd w:val="clear" w:color="auto" w:fill="FFFFFF"/>
        </w:rPr>
        <w:t>科学实验来</w:t>
      </w:r>
      <w:r w:rsidRPr="00623F26">
        <w:rPr>
          <w:rFonts w:ascii="方正楷体_GBK" w:eastAsia="方正楷体_GBK" w:hAnsi="仿宋" w:cs="Arial" w:hint="eastAsia"/>
          <w:bCs/>
          <w:color w:val="162957"/>
          <w:sz w:val="30"/>
          <w:szCs w:val="30"/>
          <w:shd w:val="clear" w:color="auto" w:fill="FFFFFF"/>
        </w:rPr>
        <w:t>探寻</w:t>
      </w:r>
      <w:r w:rsidRPr="00623F26">
        <w:rPr>
          <w:rFonts w:ascii="方正楷体_GBK" w:eastAsia="方正楷体_GBK" w:hAnsi="仿宋" w:cs="Arial" w:hint="eastAsia"/>
          <w:bCs/>
          <w:color w:val="162957"/>
          <w:sz w:val="30"/>
          <w:szCs w:val="30"/>
          <w:shd w:val="clear" w:color="auto" w:fill="FFFFFF"/>
        </w:rPr>
        <w:t>太阳能热水器的密秘。</w:t>
      </w:r>
    </w:p>
    <w:p w14:paraId="11B6229D" w14:textId="291F9483" w:rsidR="009316B5" w:rsidRDefault="00623F26" w:rsidP="009316B5">
      <w:pPr>
        <w:ind w:left="142" w:firstLineChars="150" w:firstLine="45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探寻的问题：</w:t>
      </w:r>
      <w:r w:rsidR="00710DDD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生活中，</w:t>
      </w:r>
      <w:r w:rsidR="009316B5" w:rsidRPr="00265FA6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太阳能热水器为什么都要斜放？</w:t>
      </w:r>
      <w: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 xml:space="preserve"> </w:t>
      </w:r>
    </w:p>
    <w:p w14:paraId="2C6C9A5F" w14:textId="73432848" w:rsidR="00623F26" w:rsidRDefault="00623F26" w:rsidP="009316B5">
      <w:pPr>
        <w:ind w:left="142" w:firstLineChars="150" w:firstLine="315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 wp14:anchorId="5D571BE1" wp14:editId="231F0411">
            <wp:extent cx="5274310" cy="386143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D355C" w14:textId="781B6872" w:rsidR="00623F26" w:rsidRDefault="00623F26" w:rsidP="009316B5">
      <w:pPr>
        <w:ind w:left="142" w:firstLineChars="150" w:firstLine="450"/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2、为什么太阳能的水管都是圆柱形的？</w:t>
      </w:r>
    </w:p>
    <w:p w14:paraId="399ECD19" w14:textId="3B913790" w:rsidR="00623F26" w:rsidRDefault="00623F26" w:rsidP="009316B5">
      <w:pPr>
        <w:ind w:left="142" w:firstLineChars="150" w:firstLine="45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3、</w:t>
      </w:r>
      <w:r w:rsidRPr="00265FA6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在阳光下水平放置、直立以及和太阳光垂直的物体哪个升温快？</w:t>
      </w:r>
    </w:p>
    <w:p w14:paraId="14E421B9" w14:textId="0F9323A7" w:rsidR="00623F26" w:rsidRDefault="00623F26" w:rsidP="00623F26">
      <w:pPr>
        <w:ind w:left="142" w:firstLineChars="150" w:firstLine="45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要求：通过实验得出</w:t>
      </w:r>
      <w:r w:rsidRPr="00265FA6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科学道理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。</w:t>
      </w:r>
      <w: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 xml:space="preserve"> </w:t>
      </w:r>
    </w:p>
    <w:p w14:paraId="1ACB8873" w14:textId="389BCDCC" w:rsidR="00623F26" w:rsidRPr="00623F26" w:rsidRDefault="00623F26" w:rsidP="00623F26">
      <w:pPr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</w:pPr>
      <w:r w:rsidRPr="00623F26"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  <w:t>二、项目活动</w:t>
      </w:r>
    </w:p>
    <w:p w14:paraId="135AAC0B" w14:textId="0EEE7990" w:rsidR="009316B5" w:rsidRPr="00447AD1" w:rsidRDefault="00623F26" w:rsidP="00623F26">
      <w:pPr>
        <w:ind w:firstLineChars="100" w:firstLine="300"/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活动</w:t>
      </w:r>
      <w:r w:rsidR="009316B5" w:rsidRPr="00447AD1"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实验器材准备</w:t>
      </w:r>
    </w:p>
    <w:p w14:paraId="1886CEA8" w14:textId="77777777" w:rsidR="009316B5" w:rsidRPr="00376373" w:rsidRDefault="009316B5" w:rsidP="009316B5">
      <w:pPr>
        <w:pStyle w:val="a7"/>
        <w:numPr>
          <w:ilvl w:val="0"/>
          <w:numId w:val="3"/>
        </w:numPr>
        <w:ind w:firstLineChars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376373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掌控板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；</w:t>
      </w:r>
    </w:p>
    <w:p w14:paraId="06B2C067" w14:textId="77777777" w:rsidR="009316B5" w:rsidRDefault="009316B5" w:rsidP="009316B5">
      <w:pPr>
        <w:pStyle w:val="a7"/>
        <w:numPr>
          <w:ilvl w:val="0"/>
          <w:numId w:val="3"/>
        </w:numPr>
        <w:ind w:firstLineChars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376373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lastRenderedPageBreak/>
        <w:t>数字温度传感器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*3；</w:t>
      </w:r>
    </w:p>
    <w:p w14:paraId="128BD9D5" w14:textId="77777777" w:rsidR="009316B5" w:rsidRDefault="009316B5" w:rsidP="009316B5">
      <w:pPr>
        <w:pStyle w:val="a7"/>
        <w:numPr>
          <w:ilvl w:val="0"/>
          <w:numId w:val="3"/>
        </w:numPr>
        <w:ind w:firstLineChars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三个同色纸盒；</w:t>
      </w:r>
    </w:p>
    <w:p w14:paraId="1A306C84" w14:textId="18EF1934" w:rsidR="009316B5" w:rsidRPr="00A84EBB" w:rsidRDefault="00623F26" w:rsidP="009316B5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活动</w:t>
      </w:r>
      <w:r w:rsidR="009316B5" w:rsidRPr="00A84EBB"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实验过程</w:t>
      </w:r>
    </w:p>
    <w:p w14:paraId="4EBFB6E7" w14:textId="77777777" w:rsidR="009316B5" w:rsidRDefault="009316B5" w:rsidP="009316B5">
      <w:pPr>
        <w:pStyle w:val="a7"/>
        <w:numPr>
          <w:ilvl w:val="0"/>
          <w:numId w:val="4"/>
        </w:numPr>
        <w:ind w:firstLineChars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将数字传感器置于三个纸盒中，做好连接，写好程序；</w:t>
      </w:r>
    </w:p>
    <w:p w14:paraId="2BD8A98A" w14:textId="77777777" w:rsidR="009316B5" w:rsidRPr="00C52EF8" w:rsidRDefault="009316B5" w:rsidP="009316B5">
      <w:pPr>
        <w:pStyle w:val="a7"/>
        <w:numPr>
          <w:ilvl w:val="0"/>
          <w:numId w:val="4"/>
        </w:numPr>
        <w:ind w:firstLineChars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C52EF8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将白色纸盒放置于阳光下，分别与地面水平、与地面垂直、与太阳垂直；</w:t>
      </w:r>
    </w:p>
    <w:p w14:paraId="31ECE302" w14:textId="77777777" w:rsidR="009316B5" w:rsidRPr="00C52EF8" w:rsidRDefault="009316B5" w:rsidP="009316B5">
      <w:pPr>
        <w:pStyle w:val="a7"/>
        <w:numPr>
          <w:ilvl w:val="0"/>
          <w:numId w:val="4"/>
        </w:numPr>
        <w:ind w:firstLineChars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C52EF8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通过物联网平台，查看温度上升的实时数据。</w:t>
      </w:r>
    </w:p>
    <w:p w14:paraId="67CD8F54" w14:textId="2F10690E" w:rsidR="009316B5" w:rsidRDefault="00623F26" w:rsidP="009316B5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记录</w:t>
      </w:r>
      <w:r w:rsidR="009316B5" w:rsidRPr="00447AD1"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实验</w:t>
      </w:r>
      <w:r w:rsidR="009316B5"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现象</w:t>
      </w:r>
    </w:p>
    <w:p w14:paraId="54006DEB" w14:textId="77777777" w:rsidR="009316B5" w:rsidRDefault="009316B5" w:rsidP="009316B5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C52EF8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 xml:space="preserve"> </w:t>
      </w:r>
      <w:r w:rsidRPr="00C52EF8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 xml:space="preserve">  </w:t>
      </w:r>
      <w:r w:rsidRPr="00C52EF8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相同时间下，与太阳垂直温度最高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、与地面垂直次之，与地面水平温度上升最慢；</w:t>
      </w:r>
    </w:p>
    <w:p w14:paraId="382A10E8" w14:textId="6DEE7B17" w:rsidR="009316B5" w:rsidRPr="00C52EF8" w:rsidRDefault="009316B5" w:rsidP="009316B5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 xml:space="preserve"> </w:t>
      </w:r>
      <w:r w:rsidR="00623F26"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学生陈述</w:t>
      </w:r>
      <w:r w:rsidRPr="00C52EF8"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实验结论</w:t>
      </w:r>
    </w:p>
    <w:p w14:paraId="40D770F8" w14:textId="4B151B21" w:rsidR="009316B5" w:rsidRPr="00F77362" w:rsidRDefault="00F77362" w:rsidP="009316B5">
      <w:pPr>
        <w:rPr>
          <w:rFonts w:ascii="方正楷体_GBK" w:eastAsia="方正楷体_GBK" w:hAnsi="黑体" w:cs="Arial"/>
          <w:bCs/>
          <w:color w:val="162957"/>
          <w:sz w:val="30"/>
          <w:szCs w:val="30"/>
          <w:shd w:val="clear" w:color="auto" w:fill="FFFFFF"/>
        </w:rPr>
      </w:pPr>
      <w:r w:rsidRPr="00F77362"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  <w:t xml:space="preserve"> 三、教师对项目活动点评</w:t>
      </w:r>
      <w:r w:rsidRPr="00F77362">
        <w:rPr>
          <w:rFonts w:ascii="方正楷体_GBK" w:eastAsia="方正楷体_GBK" w:hAnsi="黑体" w:cs="Arial"/>
          <w:bCs/>
          <w:color w:val="162957"/>
          <w:sz w:val="30"/>
          <w:szCs w:val="30"/>
          <w:shd w:val="clear" w:color="auto" w:fill="FFFFFF"/>
        </w:rPr>
        <w:t xml:space="preserve"> </w:t>
      </w:r>
    </w:p>
    <w:p w14:paraId="2415A805" w14:textId="70C2F017" w:rsidR="009316B5" w:rsidRDefault="00F77362" w:rsidP="009316B5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 xml:space="preserve"> </w:t>
      </w:r>
      <w: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 xml:space="preserve">  A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小组实验结论</w:t>
      </w:r>
      <w:r w:rsidRPr="00F77362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……</w:t>
      </w:r>
    </w:p>
    <w:p w14:paraId="01818EC8" w14:textId="3DDC0910" w:rsidR="00F77362" w:rsidRDefault="00F77362" w:rsidP="009316B5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 xml:space="preserve"> </w:t>
      </w:r>
      <w: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 xml:space="preserve">  B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小组实验结论</w:t>
      </w:r>
      <w: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……</w:t>
      </w:r>
    </w:p>
    <w:p w14:paraId="3D5472AB" w14:textId="4A04DDA1" w:rsidR="00F77362" w:rsidRPr="00F77362" w:rsidRDefault="00F77362" w:rsidP="009316B5">
      <w:pPr>
        <w:rPr>
          <w:rFonts w:ascii="方正楷体_GBK" w:eastAsia="方正楷体_GBK" w:hAnsi="黑体" w:cs="Arial"/>
          <w:bCs/>
          <w:color w:val="162957"/>
          <w:sz w:val="30"/>
          <w:szCs w:val="30"/>
          <w:shd w:val="clear" w:color="auto" w:fill="FFFFFF"/>
        </w:rPr>
      </w:pPr>
      <w:r w:rsidRPr="00F77362"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  <w:t>四、课后拓展</w:t>
      </w:r>
      <w:r w:rsidR="00B27C80">
        <w:rPr>
          <w:rFonts w:ascii="方正楷体_GBK" w:eastAsia="方正楷体_GBK" w:hAnsi="黑体" w:cs="Arial" w:hint="eastAsia"/>
          <w:bCs/>
          <w:color w:val="162957"/>
          <w:sz w:val="30"/>
          <w:szCs w:val="30"/>
          <w:shd w:val="clear" w:color="auto" w:fill="FFFFFF"/>
        </w:rPr>
        <w:t>项目</w:t>
      </w:r>
    </w:p>
    <w:p w14:paraId="75BBCEE1" w14:textId="0E9742A9" w:rsidR="00F77362" w:rsidRDefault="00F77362" w:rsidP="009316B5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 xml:space="preserve"> </w:t>
      </w:r>
      <w: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 xml:space="preserve"> </w:t>
      </w:r>
      <w:r w:rsidR="000F20C8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以小组为单位，根据家乡环境，设计一套可利用热能生态能源系统，需要有设计方案、设计图纸、科学依据等，用P</w:t>
      </w:r>
      <w:r w:rsidR="000F20C8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PT</w:t>
      </w:r>
      <w:r w:rsidR="000F20C8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进行展示。</w:t>
      </w:r>
    </w:p>
    <w:p w14:paraId="5BE515D9" w14:textId="7E841878" w:rsidR="000F20C8" w:rsidRDefault="000F20C8" w:rsidP="009316B5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</w:p>
    <w:p w14:paraId="2CABB05A" w14:textId="519930CE" w:rsidR="000F20C8" w:rsidRDefault="000F20C8" w:rsidP="009316B5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</w:p>
    <w:p w14:paraId="7CF22CF1" w14:textId="77777777" w:rsidR="000F20C8" w:rsidRDefault="000F20C8" w:rsidP="009316B5">
      <w:pP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</w:pPr>
    </w:p>
    <w:p w14:paraId="6DDB9E0E" w14:textId="77777777" w:rsidR="009316B5" w:rsidRPr="000F20C8" w:rsidRDefault="009316B5" w:rsidP="009316B5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</w:p>
    <w:p w14:paraId="1D4B81EA" w14:textId="77777777" w:rsidR="009316B5" w:rsidRDefault="009316B5" w:rsidP="009316B5">
      <w:pPr>
        <w:jc w:val="center"/>
        <w:rPr>
          <w:rFonts w:ascii="方正小标宋简体" w:eastAsia="方正小标宋简体" w:hAnsi="仿宋" w:cs="Arial"/>
          <w:bCs/>
          <w:color w:val="162957"/>
          <w:sz w:val="39"/>
          <w:szCs w:val="39"/>
          <w:shd w:val="clear" w:color="auto" w:fill="FFFFFF"/>
        </w:rPr>
      </w:pPr>
      <w:bookmarkStart w:id="1" w:name="_Hlk47628223"/>
      <w:r w:rsidRPr="0003738F">
        <w:rPr>
          <w:rFonts w:ascii="方正小标宋简体" w:eastAsia="方正小标宋简体" w:hAnsi="仿宋" w:cs="Arial" w:hint="eastAsia"/>
          <w:bCs/>
          <w:color w:val="162957"/>
          <w:sz w:val="39"/>
          <w:szCs w:val="39"/>
          <w:shd w:val="clear" w:color="auto" w:fill="FFFFFF"/>
        </w:rPr>
        <w:lastRenderedPageBreak/>
        <w:t>探索尺子的音高变化</w:t>
      </w:r>
    </w:p>
    <w:bookmarkEnd w:id="1"/>
    <w:p w14:paraId="7E9E46FC" w14:textId="7871ABF6" w:rsidR="00C40471" w:rsidRDefault="00C40471" w:rsidP="00C40471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知识</w:t>
      </w:r>
      <w:r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与</w:t>
      </w:r>
      <w:r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目标</w:t>
      </w:r>
    </w:p>
    <w:p w14:paraId="19161F05" w14:textId="276C984E" w:rsidR="00C40471" w:rsidRPr="00D548CF" w:rsidRDefault="00C40471" w:rsidP="00C40471">
      <w:pPr>
        <w:ind w:firstLineChars="150" w:firstLine="45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D548CF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1、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尺子振动声音、频率与延伸到桌子外部长度的关系。</w:t>
      </w:r>
    </w:p>
    <w:p w14:paraId="00B0C4D5" w14:textId="77777777" w:rsidR="00C40471" w:rsidRPr="00D548CF" w:rsidRDefault="00C40471" w:rsidP="00C40471">
      <w:pPr>
        <w:ind w:firstLineChars="150" w:firstLine="45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D548CF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2、学会应用信息技术做科学实验，学会分析数据。</w:t>
      </w:r>
    </w:p>
    <w:p w14:paraId="187BD3D5" w14:textId="3B5CF6B7" w:rsidR="00C40471" w:rsidRPr="00FC1026" w:rsidRDefault="00C40471" w:rsidP="00C40471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过程与方法</w:t>
      </w:r>
    </w:p>
    <w:p w14:paraId="617A4B8C" w14:textId="6B7CCC4B" w:rsidR="00C40471" w:rsidRPr="00FC1026" w:rsidRDefault="00C40471" w:rsidP="00C40471">
      <w:pPr>
        <w:ind w:firstLineChars="150" w:firstLine="450"/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探索尺子</w:t>
      </w:r>
      <w:proofErr w:type="gramStart"/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延伸桌外的</w:t>
      </w:r>
      <w:proofErr w:type="gramEnd"/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不同长度在振动时发出的声音变化情况，并通过传感器、物联网将声音变化具像呈现。</w:t>
      </w:r>
    </w:p>
    <w:p w14:paraId="2BB135E8" w14:textId="77777777" w:rsidR="00C40471" w:rsidRPr="00447AD1" w:rsidRDefault="00C40471" w:rsidP="00C40471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情感态度与价值观</w:t>
      </w:r>
    </w:p>
    <w:p w14:paraId="4F713A71" w14:textId="7CDE06BC" w:rsidR="00C40471" w:rsidRDefault="00C40471" w:rsidP="00C40471">
      <w:pPr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</w:pPr>
      <w:r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 xml:space="preserve"> </w:t>
      </w:r>
      <w: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  <w:t xml:space="preserve"> </w:t>
      </w:r>
      <w:r w:rsidRPr="00C40471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 xml:space="preserve"> </w:t>
      </w:r>
      <w:r w:rsidRPr="00C40471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学会观察，乐于动脑。</w:t>
      </w:r>
    </w:p>
    <w:p w14:paraId="130145B8" w14:textId="4D765394" w:rsidR="00C40471" w:rsidRDefault="00C40471" w:rsidP="00C40471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教学重点</w:t>
      </w:r>
    </w:p>
    <w:p w14:paraId="32DC4CAE" w14:textId="1C4CFA76" w:rsidR="00C40471" w:rsidRDefault="00C40471" w:rsidP="00C40471">
      <w:pPr>
        <w:ind w:firstLineChars="100" w:firstLine="300"/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尺子延伸的长度与振动的频率和声音高低的关系，</w:t>
      </w:r>
      <w:r w:rsidRPr="00093EE3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越长音高越低，越短音高越高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；</w:t>
      </w:r>
      <w:r w:rsidRPr="00093EE3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音高越低振动越慢，越高振动越快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。</w:t>
      </w:r>
    </w:p>
    <w:p w14:paraId="487688D3" w14:textId="77777777" w:rsidR="00C40471" w:rsidRPr="00891CFE" w:rsidRDefault="00C40471" w:rsidP="00C40471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 w:rsidRPr="00891CFE"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教学难点</w:t>
      </w:r>
    </w:p>
    <w:p w14:paraId="066BE9C9" w14:textId="4E11783D" w:rsidR="00C40471" w:rsidRDefault="00C40471" w:rsidP="00C40471">
      <w:pPr>
        <w:ind w:firstLineChars="150" w:firstLine="450"/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实验的科学性与准确性，如何缩小实验误差值。</w:t>
      </w:r>
    </w:p>
    <w:p w14:paraId="74F48368" w14:textId="77777777" w:rsidR="00C40471" w:rsidRDefault="00C40471" w:rsidP="00C40471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 w:rsidRPr="00891CFE"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实验器材</w:t>
      </w:r>
    </w:p>
    <w:p w14:paraId="3526380E" w14:textId="77777777" w:rsidR="00C40471" w:rsidRPr="00376373" w:rsidRDefault="00C40471" w:rsidP="00C40471">
      <w:pPr>
        <w:pStyle w:val="a7"/>
        <w:numPr>
          <w:ilvl w:val="0"/>
          <w:numId w:val="5"/>
        </w:numPr>
        <w:ind w:firstLineChars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376373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掌控板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；</w:t>
      </w:r>
    </w:p>
    <w:p w14:paraId="164147A2" w14:textId="77777777" w:rsidR="00C40471" w:rsidRDefault="00C40471" w:rsidP="00C40471">
      <w:pPr>
        <w:pStyle w:val="a7"/>
        <w:numPr>
          <w:ilvl w:val="0"/>
          <w:numId w:val="5"/>
        </w:numPr>
        <w:ind w:firstLineChars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尺子；</w:t>
      </w:r>
    </w:p>
    <w:p w14:paraId="467BE747" w14:textId="77777777" w:rsidR="00C40471" w:rsidRPr="008B2365" w:rsidRDefault="00C40471" w:rsidP="00C40471">
      <w:pPr>
        <w:rPr>
          <w:rFonts w:ascii="黑体" w:eastAsia="黑体" w:hAnsi="黑体" w:cs="Arial"/>
          <w:bCs/>
          <w:color w:val="162957"/>
          <w:sz w:val="30"/>
          <w:szCs w:val="30"/>
          <w:shd w:val="clear" w:color="auto" w:fill="FFFFFF"/>
        </w:rPr>
      </w:pPr>
      <w:r w:rsidRPr="008B2365">
        <w:rPr>
          <w:rFonts w:ascii="黑体" w:eastAsia="黑体" w:hAnsi="黑体" w:cs="Arial" w:hint="eastAsia"/>
          <w:bCs/>
          <w:color w:val="162957"/>
          <w:sz w:val="30"/>
          <w:szCs w:val="30"/>
          <w:shd w:val="clear" w:color="auto" w:fill="FFFFFF"/>
        </w:rPr>
        <w:t>教学过程</w:t>
      </w:r>
    </w:p>
    <w:p w14:paraId="644C0218" w14:textId="4C16B938" w:rsidR="009316B5" w:rsidRPr="00832696" w:rsidRDefault="00832696" w:rsidP="00832696">
      <w:pPr>
        <w:pStyle w:val="a7"/>
        <w:numPr>
          <w:ilvl w:val="0"/>
          <w:numId w:val="17"/>
        </w:numPr>
        <w:ind w:firstLineChars="0"/>
        <w:rPr>
          <w:rFonts w:ascii="方正楷体_GBK" w:eastAsia="方正楷体_GBK" w:hAnsi="仿宋" w:cs="Arial" w:hint="eastAsia"/>
          <w:bCs/>
          <w:color w:val="162957"/>
          <w:sz w:val="30"/>
          <w:szCs w:val="30"/>
          <w:shd w:val="clear" w:color="auto" w:fill="FFFFFF"/>
        </w:rPr>
      </w:pPr>
      <w:r w:rsidRPr="00832696">
        <w:rPr>
          <w:rFonts w:ascii="方正楷体_GBK" w:eastAsia="方正楷体_GBK" w:hAnsi="仿宋" w:cs="Arial" w:hint="eastAsia"/>
          <w:bCs/>
          <w:color w:val="162957"/>
          <w:sz w:val="30"/>
          <w:szCs w:val="30"/>
          <w:shd w:val="clear" w:color="auto" w:fill="FFFFFF"/>
        </w:rPr>
        <w:t>设计游戏、引入新课</w:t>
      </w:r>
    </w:p>
    <w:p w14:paraId="36B89E9A" w14:textId="474D108E" w:rsidR="00832696" w:rsidRPr="00832696" w:rsidRDefault="00832696" w:rsidP="00832696">
      <w:pPr>
        <w:rPr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1、</w:t>
      </w:r>
      <w:r w:rsidRPr="00832696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设计</w:t>
      </w:r>
      <w:r w:rsidRPr="00832696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游戏规则：想办法使尺子发出高低不同的声音，而且在尺子发出不同声音时要能清晰地观察到尺子的振动情况。（学生游戏）</w:t>
      </w:r>
      <w:r w:rsidRPr="00832696">
        <w:rPr>
          <w:shd w:val="clear" w:color="auto" w:fill="FFFFFF"/>
        </w:rPr>
        <w:t> </w:t>
      </w:r>
    </w:p>
    <w:p w14:paraId="1D996177" w14:textId="5827EF5B" w:rsidR="00832696" w:rsidRPr="00832696" w:rsidRDefault="00832696" w:rsidP="00832696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lastRenderedPageBreak/>
        <w:t>2、师生</w:t>
      </w:r>
      <w:r w:rsidRPr="00832696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交流 </w:t>
      </w:r>
      <w:r w:rsidRPr="00832696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 xml:space="preserve">            </w:t>
      </w:r>
    </w:p>
    <w:p w14:paraId="3284720F" w14:textId="77777777" w:rsidR="00832696" w:rsidRDefault="00832696" w:rsidP="00832696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832696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师：请同学们来说一说你们是怎么完成这个游戏的？</w:t>
      </w:r>
      <w:r w:rsidRPr="00832696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 </w:t>
      </w:r>
    </w:p>
    <w:p w14:paraId="203CD8D1" w14:textId="6CDB421E" w:rsidR="00832696" w:rsidRPr="00832696" w:rsidRDefault="00832696" w:rsidP="00832696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832696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生：可以把尺子放在桌子上，然后改变尺子伸出桌面的长度，就可以使尺子发出高低不同的声音。 </w:t>
      </w:r>
    </w:p>
    <w:p w14:paraId="59568CF3" w14:textId="77777777" w:rsidR="00832696" w:rsidRPr="00832696" w:rsidRDefault="00832696" w:rsidP="00832696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832696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3、提问 </w:t>
      </w:r>
    </w:p>
    <w:p w14:paraId="686A1F41" w14:textId="77777777" w:rsidR="00832696" w:rsidRPr="00832696" w:rsidRDefault="00832696" w:rsidP="00832696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832696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师：根据刚才的游戏和你们已有的经验说一说，尺子伸出桌面的长度不同时，它产生的音高与它振动的频率之间是怎样的规律？</w:t>
      </w:r>
      <w:r w:rsidRPr="00832696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 </w:t>
      </w:r>
    </w:p>
    <w:p w14:paraId="4A3DE205" w14:textId="77777777" w:rsidR="00832696" w:rsidRPr="00832696" w:rsidRDefault="00832696" w:rsidP="00832696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832696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生：尺子伸出桌面长一些时，振动的慢，发出的声音低；尺子伸出桌面短一些时，振动的快，发出的声音低……</w:t>
      </w:r>
      <w:r w:rsidRPr="00832696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 </w:t>
      </w:r>
    </w:p>
    <w:p w14:paraId="4314B8C0" w14:textId="77777777" w:rsidR="00832696" w:rsidRPr="00832696" w:rsidRDefault="00832696" w:rsidP="00832696">
      <w:pP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832696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师：科学结论的得出要有理有据，同学们能够提供一定的数据来说明这个问题吗？</w:t>
      </w:r>
      <w:r w:rsidRPr="00832696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 </w:t>
      </w:r>
    </w:p>
    <w:p w14:paraId="615319EE" w14:textId="33CA0D3A" w:rsidR="00832696" w:rsidRDefault="00832696" w:rsidP="00832696">
      <w:pP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</w:pPr>
      <w:r w:rsidRPr="00832696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生：……</w:t>
      </w:r>
    </w:p>
    <w:p w14:paraId="52F947D5" w14:textId="39C07657" w:rsidR="009316B5" w:rsidRPr="00832696" w:rsidRDefault="00832696" w:rsidP="00832696">
      <w:pPr>
        <w:pStyle w:val="a7"/>
        <w:numPr>
          <w:ilvl w:val="0"/>
          <w:numId w:val="17"/>
        </w:numPr>
        <w:ind w:firstLineChars="0"/>
        <w:rPr>
          <w:rFonts w:ascii="方正楷体_GBK" w:eastAsia="方正楷体_GBK" w:hAnsi="仿宋" w:cs="Arial"/>
          <w:bCs/>
          <w:color w:val="162957"/>
          <w:sz w:val="30"/>
          <w:szCs w:val="30"/>
          <w:shd w:val="clear" w:color="auto" w:fill="FFFFFF"/>
        </w:rPr>
      </w:pPr>
      <w:r w:rsidRPr="00832696">
        <w:rPr>
          <w:rFonts w:ascii="方正楷体_GBK" w:eastAsia="方正楷体_GBK" w:hAnsi="仿宋" w:cs="Arial" w:hint="eastAsia"/>
          <w:bCs/>
          <w:color w:val="162957"/>
          <w:sz w:val="30"/>
          <w:szCs w:val="30"/>
          <w:shd w:val="clear" w:color="auto" w:fill="FFFFFF"/>
        </w:rPr>
        <w:t>引导</w:t>
      </w:r>
      <w:r w:rsidR="009316B5" w:rsidRPr="00832696">
        <w:rPr>
          <w:rFonts w:ascii="方正楷体_GBK" w:eastAsia="方正楷体_GBK" w:hAnsi="仿宋" w:cs="Arial" w:hint="eastAsia"/>
          <w:bCs/>
          <w:color w:val="162957"/>
          <w:sz w:val="30"/>
          <w:szCs w:val="30"/>
          <w:shd w:val="clear" w:color="auto" w:fill="FFFFFF"/>
        </w:rPr>
        <w:t>实验</w:t>
      </w:r>
      <w:r w:rsidRPr="00832696">
        <w:rPr>
          <w:rFonts w:ascii="方正楷体_GBK" w:eastAsia="方正楷体_GBK" w:hAnsi="仿宋" w:cs="Arial" w:hint="eastAsia"/>
          <w:bCs/>
          <w:color w:val="162957"/>
          <w:sz w:val="30"/>
          <w:szCs w:val="30"/>
          <w:shd w:val="clear" w:color="auto" w:fill="FFFFFF"/>
        </w:rPr>
        <w:t>、分析</w:t>
      </w:r>
      <w:r>
        <w:rPr>
          <w:rFonts w:ascii="方正楷体_GBK" w:eastAsia="方正楷体_GBK" w:hAnsi="仿宋" w:cs="Arial" w:hint="eastAsia"/>
          <w:bCs/>
          <w:color w:val="162957"/>
          <w:sz w:val="30"/>
          <w:szCs w:val="30"/>
          <w:shd w:val="clear" w:color="auto" w:fill="FFFFFF"/>
        </w:rPr>
        <w:t>现象</w:t>
      </w:r>
    </w:p>
    <w:p w14:paraId="40458C8C" w14:textId="77777777" w:rsidR="009316B5" w:rsidRDefault="009316B5" w:rsidP="009316B5">
      <w:pPr>
        <w:pStyle w:val="a7"/>
        <w:numPr>
          <w:ilvl w:val="0"/>
          <w:numId w:val="6"/>
        </w:numPr>
        <w:ind w:firstLineChars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将掌</w:t>
      </w:r>
      <w:proofErr w:type="gramStart"/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控板固定</w:t>
      </w:r>
      <w:proofErr w:type="gramEnd"/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在桌子的固定位置，与尺子的间距固定。</w:t>
      </w:r>
    </w:p>
    <w:p w14:paraId="472DAC5A" w14:textId="77777777" w:rsidR="009316B5" w:rsidRDefault="009316B5" w:rsidP="009316B5">
      <w:pPr>
        <w:pStyle w:val="a7"/>
        <w:ind w:left="660" w:firstLineChars="0" w:firstLine="0"/>
        <w:jc w:val="center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/>
          <w:bCs/>
          <w:noProof/>
          <w:color w:val="162957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A23497" wp14:editId="7EC84BCF">
                <wp:simplePos x="0" y="0"/>
                <wp:positionH relativeFrom="column">
                  <wp:posOffset>2541270</wp:posOffset>
                </wp:positionH>
                <wp:positionV relativeFrom="paragraph">
                  <wp:posOffset>1207770</wp:posOffset>
                </wp:positionV>
                <wp:extent cx="0" cy="397823"/>
                <wp:effectExtent l="0" t="0" r="19050" b="2159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782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07193" id="直接连接符 18" o:spid="_x0000_s1026" style="position:absolute;left:0;text-align:lef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1pt,95.1pt" to="200.1pt,1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RB8QEAACcEAAAOAAAAZHJzL2Uyb0RvYy54bWysU8uu0zAQ3SPxD1b2NGmvBJeo6V3cqmwQ&#10;VLz2rjNuLPkl2zTJT/ADSOxgxZI9f3Mvn8HYTsNTSCCyGGXGM2fmnLHXV4OS5ATOC6ObYrmoCgKa&#10;mVboY1O8fLG7d1kQH6huqTQammIEX1xt7t5Z97aGlemMbMERBNG+7m1TdCHYuiw960BRvzAWNB5y&#10;4xQN6Lpj2TraI7qS5aqq7pe9ca11hoH3GN3mw2KT8DkHFp5y7iEQ2RQ4W0jWJXuIttysaX101HaC&#10;TWPQf5hCUaGx6Qy1pYGS1078AqUEc8YbHhbMqNJwLhgkDshmWf3E5nlHLSQuKI63s0z+/8GyJ6e9&#10;I6LF3eGmNFW4o9u3n27evP/y+R3a248fCJ6gTL31NWZf672bPG/3LnIeuFOES2FfIUpSAXmRIYk8&#10;ziLDEAjLQYbRi4cPLlcXEbjMCBHJOh8egVEk/jSFFDrSpzU9PfYhp55TYljqaL2Rot0JKZPjjodr&#10;6ciJ4sJ3uwq/qccPaRFlS32X8/zoozMlRtQyss380l8YJeSOz4CjXMgjM00XFeaOlDHQYTkjYXYs&#10;4zjdXFglSn8snPJjKaRL/DfFc0XqbHSYi5XQxv2uexjOI/Ocf1Yg844SHEw7ps0nafA2psVNLyde&#10;9+/9VP7tfW++AgAA//8DAFBLAwQUAAYACAAAACEAmEOK8d4AAAALAQAADwAAAGRycy9kb3ducmV2&#10;LnhtbEyPzU7DQAyE70i8w8pI3OiG8NMSsqlopUgcuLSgSr1tsyaJyNpRdtuEt8cVB7jZntH4m3w5&#10;+U6dcAgtk4HbWQIKqWLXUm3g4728WYAK0ZKzHRMa+MYAy+LyIreZ45E2eNrGWkkIhcwaaGLsM61D&#10;1aC3YcY9kmifPHgbZR1q7QY7SrjvdJokj9rbluRDY3tcN1h9bY/ewHyOvNu/rVcjBV2uyjseXx0b&#10;c301vTyDijjFPzOc8QUdCmE68JFcUJ2B+yRJxSrC03kQx+/lYCB9SBegi1z/71D8AAAA//8DAFBL&#10;AQItABQABgAIAAAAIQC2gziS/gAAAOEBAAATAAAAAAAAAAAAAAAAAAAAAABbQ29udGVudF9UeXBl&#10;c10ueG1sUEsBAi0AFAAGAAgAAAAhADj9If/WAAAAlAEAAAsAAAAAAAAAAAAAAAAALwEAAF9yZWxz&#10;Ly5yZWxzUEsBAi0AFAAGAAgAAAAhAF9lZEHxAQAAJwQAAA4AAAAAAAAAAAAAAAAALgIAAGRycy9l&#10;Mm9Eb2MueG1sUEsBAi0AFAAGAAgAAAAhAJhDivHeAAAACwEAAA8AAAAAAAAAAAAAAAAASwQAAGRy&#10;cy9kb3ducmV2LnhtbFBLBQYAAAAABAAEAPMAAABWBQAAAAA=&#10;" strokecolor="red" strokeweight=".5pt">
                <v:stroke dashstyle="3 1" joinstyle="miter"/>
              </v:line>
            </w:pict>
          </mc:Fallback>
        </mc:AlternateContent>
      </w:r>
      <w:r>
        <w:rPr>
          <w:rFonts w:ascii="仿宋" w:eastAsia="仿宋" w:hAnsi="仿宋" w:cs="Arial"/>
          <w:bCs/>
          <w:noProof/>
          <w:color w:val="162957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144ED" wp14:editId="628E1455">
                <wp:simplePos x="0" y="0"/>
                <wp:positionH relativeFrom="column">
                  <wp:posOffset>2876550</wp:posOffset>
                </wp:positionH>
                <wp:positionV relativeFrom="paragraph">
                  <wp:posOffset>1210310</wp:posOffset>
                </wp:positionV>
                <wp:extent cx="0" cy="397823"/>
                <wp:effectExtent l="0" t="0" r="19050" b="2159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782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527F3" id="直接连接符 17" o:spid="_x0000_s1026" style="position:absolute;left:0;text-align:lef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pt,95.3pt" to="226.5pt,1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dkc8QEAACcEAAAOAAAAZHJzL2Uyb0RvYy54bWysU8uu0zAQ3SPxD5b3NGmvxL1ETe/iVmWD&#10;oOK1d51xY8kv2aZJfoIfQGIHK5bs+Rsun8HYScNTSCCyGGXGM2fmnLHX171W5AQ+SGtqulyUlIDh&#10;tpHmWNMXz3f3rigJkZmGKWugpgMEer25e2fduQpWtrWqAU8QxISqczVtY3RVUQTegmZhYR0YPBTW&#10;axbR9cei8axDdK2KVVneLzrrG+cthxAwuh0P6SbjCwE8PhEiQCSqpjhbzNZne0i22KxZdfTMtZJP&#10;Y7B/mEIzabDpDLVlkZFXXv4CpSX3NlgRF9zqwgohOWQOyGZZ/sTmWcscZC4oTnCzTOH/wfLHp70n&#10;ssHdXVJimMYd3b75+Pn1uy+f3qK9/fCe4AnK1LlQYfaN2fvJC27vE+deeE2Eku4lomQVkBfps8jD&#10;LDL0kfAxyDF68eDyanWRgIsRISE5H+JDsJqkn5oqaRJ9VrHToxDH1HNKCiuTbLBKNjupVHb88XCj&#10;PDkxXPhuV+I39fghLaFsWWjHvDCE5EyJCbVIbEd++S8OCsaOT0GgXMhjZJovKswdGedg4nJGwuxU&#10;JnC6ubDMlP5YOOWnUsiX+G+K54rc2Zo4F2tprP9d99ifRxZj/lmBkXeS4GCbIW8+S4O3MS9uejnp&#10;un/v5/Jv73vzFQAA//8DAFBLAwQUAAYACAAAACEATr5FY94AAAALAQAADwAAAGRycy9kb3ducmV2&#10;LnhtbEyPQUvDQBCF74L/YRnBm92Y2FZjNsUWAh68WEXwts2OSTA7E7LbJv57Rzzocd57vPlesZl9&#10;r044ho7JwPUiAYVUs+uoMfD6Ul3dggrRkrM9Exr4wgCb8vyssLnjiZ7xtI+NkhIKuTXQxjjkWoe6&#10;RW/Dggck8T549DbKOTbajXaSct/rNElW2tuO5ENrB9y1WH/uj97Aeo389v60204UdLWtMp4eHRtz&#10;eTE/3IOKOMe/MPzgCzqUwnTgI7mgegM3y0y2RDHukhUoSfwqBwPpMktBl4X+v6H8BgAA//8DAFBL&#10;AQItABQABgAIAAAAIQC2gziS/gAAAOEBAAATAAAAAAAAAAAAAAAAAAAAAABbQ29udGVudF9UeXBl&#10;c10ueG1sUEsBAi0AFAAGAAgAAAAhADj9If/WAAAAlAEAAAsAAAAAAAAAAAAAAAAALwEAAF9yZWxz&#10;Ly5yZWxzUEsBAi0AFAAGAAgAAAAhAM3l2RzxAQAAJwQAAA4AAAAAAAAAAAAAAAAALgIAAGRycy9l&#10;Mm9Eb2MueG1sUEsBAi0AFAAGAAgAAAAhAE6+RWPeAAAACwEAAA8AAAAAAAAAAAAAAAAASwQAAGRy&#10;cy9kb3ducmV2LnhtbFBLBQYAAAAABAAEAPMAAABWBQAAAAA=&#10;" strokecolor="red" strokeweight=".5pt">
                <v:stroke dashstyle="3 1" joinstyle="miter"/>
              </v:line>
            </w:pict>
          </mc:Fallback>
        </mc:AlternateContent>
      </w:r>
      <w:r>
        <w:rPr>
          <w:rFonts w:ascii="仿宋" w:eastAsia="仿宋" w:hAnsi="仿宋" w:cs="Arial"/>
          <w:bCs/>
          <w:noProof/>
          <w:color w:val="162957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AEF1B8" wp14:editId="757C0ECF">
                <wp:simplePos x="0" y="0"/>
                <wp:positionH relativeFrom="column">
                  <wp:posOffset>2630805</wp:posOffset>
                </wp:positionH>
                <wp:positionV relativeFrom="paragraph">
                  <wp:posOffset>1209040</wp:posOffset>
                </wp:positionV>
                <wp:extent cx="0" cy="397823"/>
                <wp:effectExtent l="0" t="0" r="19050" b="2159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782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A59395" id="直接连接符 16" o:spid="_x0000_s1026" style="position:absolute;left:0;text-align:lef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15pt,95.2pt" to="207.15pt,1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M028QEAACcEAAAOAAAAZHJzL2Uyb0RvYy54bWysU8uu0zAQ3SPxD5b3NGmvdLlETe/iVmWD&#10;oOK1dx27seSXPKZJfoIfQGIHK5bs+Rsun8HYScNTSCCyGGXGM2fmnLHX173R5CQCKGdrulyUlAjL&#10;XaPssaYvnu/uXVECkdmGaWdFTQcB9Hpz986685VYudbpRgSCIBaqzte0jdFXRQG8FYbBwnlh8VC6&#10;YFhENxyLJrAO0Y0uVmV5WXQuND44LgAwuh0P6SbjSyl4fCIliEh0TXG2mG3I9pBssVmz6hiYbxWf&#10;xmD/MIVhymLTGWrLIiOvgvoFyigeHDgZF9yZwkmpuMgckM2y/InNs5Z5kbmgOOBnmeD/wfLHp30g&#10;qsHdXVJimcEd3b75+Pn1uy+f3qK9/fCe4AnK1HmoMPvG7sPkgd+HxLmXwRCplX+JKFkF5EX6LPIw&#10;iyz6SPgY5Bi9eHD/anWRgIsRISH5APGhcIakn5pqZRN9VrHTI4hj6jklhbVNFpxWzU5pnZ1wPNzo&#10;QE4MF77blfhNPX5ISyhbBu2YBwMkZ0pMqEViO/LLf3HQYuz4VEiUC3mMTPNFFXNHxrmwcTkjYXYq&#10;kzjdXFhmSn8snPJTqciX+G+K54rc2dk4FxtlXfhd99ifR5Zj/lmBkXeS4OCaIW8+S4O3MS9uejnp&#10;un/v5/Jv73vzFQAA//8DAFBLAwQUAAYACAAAACEAxTvYf94AAAALAQAADwAAAGRycy9kb3ducmV2&#10;LnhtbEyPwU7DMAyG70i8Q2QkbizdWhiUphObVIkDFwZC4pY1pq1o7KrJ1vL2GHGAo/1/+v252My+&#10;VyccQ8dkYLlIQCHV7DpqDLy+VFe3oEK05GzPhAa+MMCmPD8rbO54omc87WOjpIRCbg20MQ651qFu&#10;0duw4AFJsg8evY0yjo12o52k3Pd6lSQ32tuO5EJrB9y1WH/uj97Aeo389v60204UdLWtUp4eHRtz&#10;eTE/3IOKOMc/GH70RR1KcTrwkVxQvYFsmaWCSnCXZKCE+N0cDKyu0wR0Wej/P5TfAAAA//8DAFBL&#10;AQItABQABgAIAAAAIQC2gziS/gAAAOEBAAATAAAAAAAAAAAAAAAAAAAAAABbQ29udGVudF9UeXBl&#10;c10ueG1sUEsBAi0AFAAGAAgAAAAhADj9If/WAAAAlAEAAAsAAAAAAAAAAAAAAAAALwEAAF9yZWxz&#10;Ly5yZWxzUEsBAi0AFAAGAAgAAAAhAOj8zTbxAQAAJwQAAA4AAAAAAAAAAAAAAAAALgIAAGRycy9l&#10;Mm9Eb2MueG1sUEsBAi0AFAAGAAgAAAAhAMU72H/eAAAACwEAAA8AAAAAAAAAAAAAAAAASwQAAGRy&#10;cy9kb3ducmV2LnhtbFBLBQYAAAAABAAEAPMAAABWBQAAAAA=&#10;" strokecolor="red" strokeweight=".5pt">
                <v:stroke dashstyle="3 1" joinstyle="miter"/>
              </v:line>
            </w:pict>
          </mc:Fallback>
        </mc:AlternateContent>
      </w:r>
      <w:r>
        <w:rPr>
          <w:rFonts w:ascii="仿宋" w:eastAsia="仿宋" w:hAnsi="仿宋" w:cs="Arial"/>
          <w:bCs/>
          <w:noProof/>
          <w:color w:val="162957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11BDA" wp14:editId="49A64F63">
                <wp:simplePos x="0" y="0"/>
                <wp:positionH relativeFrom="column">
                  <wp:posOffset>1303316</wp:posOffset>
                </wp:positionH>
                <wp:positionV relativeFrom="paragraph">
                  <wp:posOffset>1607127</wp:posOffset>
                </wp:positionV>
                <wp:extent cx="3111335" cy="0"/>
                <wp:effectExtent l="0" t="0" r="13335" b="1905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3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8ED53" id="直接连接符 15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6pt,126.55pt" to="347.6pt,1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FHN6wEAABsEAAAOAAAAZHJzL2Uyb0RvYy54bWysU0uu0zAUnSOxB8tzmqQVCEVN3+BVZYKg&#10;4rMA17luLPkn2zTpJtgAEjMYMWTObnhvGVw7aR4/CYHI4Mafe86959heXw1akRP4IK1paLUoKQHD&#10;bSvNsaGvX+0ePKYkRGZapqyBhp4h0KvN/Xvr3tWwtJ1VLXiCJCbUvWtoF6OriyLwDjQLC+vA4Kaw&#10;XrOIU38sWs96ZNeqWJblo6K3vnXecggBV7fjJt1kfiGAx+dCBIhENRR7izn6HA8pFps1q4+euU7y&#10;qQ32D11oJg0Wnam2LDLyxstfqLTk3gYr4oJbXVghJIesAdVU5U9qXnbMQdaC5gQ32xT+Hy1/dtp7&#10;Ils8u4eUGKbxjG7eff769sPtl/cYbz59JLiDNvUu1Jh9bfZ+mgW390nzILxOf1RDhmztebYWhkg4&#10;Lq6qqlqtsAS/7BV3QOdDfAJWkzRoqJImqWY1Oz0NEYth6iUlLSuTYrBKtjupVJ744+FaeXJieM67&#10;XYlf6hmBP6Qlli0L3ZjX4mjKSpRFUjhqyqN4VjCWewECLUIVVW4rX06YyzHOwcTlzITZCSawtRlY&#10;/hk45Sco5Iv7N+AZkStbE2ewlsb631WPQzW1LMb8iwOj7mTBwbbnfNrZGryB2dHptaQr/v08w+/e&#10;9OYbAAAA//8DAFBLAwQUAAYACAAAACEA3v8I/94AAAALAQAADwAAAGRycy9kb3ducmV2LnhtbEyP&#10;0UrDQBBF3wX/YRnBN7tpJEFjNkUqpS+W1tYPmGbHJGR3NmS3bfx7tyDo28y9lztnysVkjTjT6DvH&#10;CuazBARx7XTHjYLPw+rhCYQPyBqNY1LwTR4W1e1NiYV2F/6g8z40IpawL1BBG8JQSOnrliz6mRuI&#10;o/flRoshrmMj9YiXWG6NTJMklxY7jhdaHGjZUt3vT1YBptvNrs+2de76w2a5duZ9/bZS6v5uen0B&#10;EWgKf2G44kd0qCLT0Z1Ye2EUpEmWxmgcssc5iJjIn6/K8VeRVSn//1D9AAAA//8DAFBLAQItABQA&#10;BgAIAAAAIQC2gziS/gAAAOEBAAATAAAAAAAAAAAAAAAAAAAAAABbQ29udGVudF9UeXBlc10ueG1s&#10;UEsBAi0AFAAGAAgAAAAhADj9If/WAAAAlAEAAAsAAAAAAAAAAAAAAAAALwEAAF9yZWxzLy5yZWxz&#10;UEsBAi0AFAAGAAgAAAAhABHEUc3rAQAAGwQAAA4AAAAAAAAAAAAAAAAALgIAAGRycy9lMm9Eb2Mu&#10;eG1sUEsBAi0AFAAGAAgAAAAhAN7/CP/eAAAACwEAAA8AAAAAAAAAAAAAAAAARQQAAGRycy9kb3du&#10;cmV2LnhtbFBLBQYAAAAABAAEAPMAAABQBQAAAAA=&#10;" strokecolor="red" strokeweight=".5pt">
                <v:stroke dashstyle="dash" joinstyle="miter"/>
              </v:line>
            </w:pict>
          </mc:Fallback>
        </mc:AlternateContent>
      </w:r>
      <w:r w:rsidRPr="001C203C">
        <w:rPr>
          <w:rFonts w:ascii="仿宋" w:eastAsia="仿宋" w:hAnsi="仿宋" w:cs="Arial"/>
          <w:bCs/>
          <w:noProof/>
          <w:color w:val="162957"/>
          <w:sz w:val="30"/>
          <w:szCs w:val="30"/>
          <w:shd w:val="clear" w:color="auto" w:fill="FFFFFF"/>
        </w:rPr>
        <w:drawing>
          <wp:inline distT="0" distB="0" distL="0" distR="0" wp14:anchorId="0C4076F7" wp14:editId="202087B9">
            <wp:extent cx="1852551" cy="2469305"/>
            <wp:effectExtent l="0" t="0" r="0" b="7620"/>
            <wp:docPr id="14" name="图片 14" descr="C:\Users\ADMINI~1\AppData\Local\Temp\WeChat Files\fc60e7ae423c7b3df159f1eedffd2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fc60e7ae423c7b3df159f1eedffd23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24" cy="24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9DC33" w14:textId="77777777" w:rsidR="009316B5" w:rsidRPr="001C203C" w:rsidRDefault="009316B5" w:rsidP="009316B5">
      <w:pPr>
        <w:pStyle w:val="a7"/>
        <w:ind w:left="660" w:firstLineChars="0" w:firstLine="0"/>
        <w:jc w:val="center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</w:p>
    <w:p w14:paraId="4CC172C2" w14:textId="77777777" w:rsidR="009316B5" w:rsidRPr="001C203C" w:rsidRDefault="009316B5" w:rsidP="009316B5">
      <w:pPr>
        <w:pStyle w:val="a7"/>
        <w:numPr>
          <w:ilvl w:val="0"/>
          <w:numId w:val="6"/>
        </w:numPr>
        <w:ind w:firstLineChars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1C203C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分别以</w:t>
      </w:r>
      <w:r w:rsidRPr="001C203C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5CM</w:t>
      </w:r>
      <w:r w:rsidRPr="001C203C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、</w:t>
      </w:r>
      <w:r w:rsidRPr="001C203C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8CM</w:t>
      </w:r>
      <w:r w:rsidRPr="001C203C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、1</w:t>
      </w:r>
      <w:r w:rsidRPr="001C203C"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0CM</w:t>
      </w:r>
      <w:r w:rsidRPr="001C203C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的距离拨动尺子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，观察声音的值与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lastRenderedPageBreak/>
        <w:t>振动的频率，引导学生观察现象</w:t>
      </w:r>
      <w:r w:rsidRPr="001C203C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。</w:t>
      </w:r>
    </w:p>
    <w:p w14:paraId="345C5B56" w14:textId="77777777" w:rsidR="009316B5" w:rsidRDefault="009316B5" w:rsidP="009316B5">
      <w:pPr>
        <w:pStyle w:val="a7"/>
        <w:ind w:left="660" w:firstLineChars="0" w:firstLine="0"/>
        <w:jc w:val="center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 wp14:anchorId="1B037B35" wp14:editId="6F9A602A">
            <wp:extent cx="2122227" cy="1572536"/>
            <wp:effectExtent l="0" t="0" r="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42266" cy="158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8CA6F" w14:textId="77777777" w:rsidR="009316B5" w:rsidRDefault="009316B5" w:rsidP="009316B5">
      <w:pPr>
        <w:pStyle w:val="a7"/>
        <w:ind w:left="660" w:firstLineChars="0" w:firstLine="0"/>
        <w:jc w:val="center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 wp14:anchorId="10682924" wp14:editId="06FF038D">
            <wp:extent cx="3002507" cy="1255081"/>
            <wp:effectExtent l="0" t="0" r="762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12315" cy="125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AD625" w14:textId="77777777" w:rsidR="009316B5" w:rsidRPr="001C203C" w:rsidRDefault="009316B5" w:rsidP="009316B5">
      <w:pPr>
        <w:pStyle w:val="a7"/>
        <w:ind w:left="660" w:firstLineChars="0" w:firstLine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（振动频率计算为，循环感知声音的值是否&gt;</w:t>
      </w:r>
      <w: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0,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大于零则说明尺子仍在振动发声，当声音为零，则尺子振动，设定</w:t>
      </w:r>
      <w:proofErr w:type="gramStart"/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振动值</w:t>
      </w:r>
      <w:proofErr w:type="gramEnd"/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为0，在单位时间递加，将最后的值除以2，为预估振动的次数；）</w:t>
      </w:r>
    </w:p>
    <w:p w14:paraId="4D2630C4" w14:textId="77777777" w:rsidR="009316B5" w:rsidRDefault="009316B5" w:rsidP="009316B5">
      <w:pPr>
        <w:pStyle w:val="a7"/>
        <w:numPr>
          <w:ilvl w:val="0"/>
          <w:numId w:val="6"/>
        </w:numPr>
        <w:ind w:firstLineChars="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导出B</w:t>
      </w:r>
      <w:r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  <w:t>lynk</w:t>
      </w:r>
      <w:r w:rsidRPr="004513D7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平台记录不同距离尺子振动的频率和音高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进行</w:t>
      </w:r>
    </w:p>
    <w:p w14:paraId="4D29BBA0" w14:textId="77777777" w:rsidR="009316B5" w:rsidRDefault="009316B5" w:rsidP="009316B5">
      <w:pPr>
        <w:pStyle w:val="a7"/>
        <w:ind w:left="660" w:firstLineChars="0" w:firstLine="0"/>
        <w:jc w:val="center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noProof/>
        </w:rPr>
        <w:drawing>
          <wp:inline distT="0" distB="0" distL="0" distR="0" wp14:anchorId="0037F7EA" wp14:editId="7E2E8E9E">
            <wp:extent cx="2790967" cy="1667632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94212" cy="166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FBC98" w14:textId="77777777" w:rsidR="009316B5" w:rsidRDefault="009316B5" w:rsidP="009316B5">
      <w:pPr>
        <w:pStyle w:val="a7"/>
        <w:ind w:left="660" w:firstLineChars="0" w:firstLine="0"/>
        <w:jc w:val="center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图表分析</w:t>
      </w:r>
    </w:p>
    <w:p w14:paraId="0BFADAAA" w14:textId="1F043827" w:rsidR="00110980" w:rsidRDefault="00110980" w:rsidP="00110980">
      <w:pPr>
        <w:pStyle w:val="a7"/>
        <w:numPr>
          <w:ilvl w:val="0"/>
          <w:numId w:val="17"/>
        </w:numPr>
        <w:ind w:firstLineChars="0"/>
        <w:rPr>
          <w:rFonts w:ascii="方正楷体_GBK" w:eastAsia="方正楷体_GBK" w:hAnsi="仿宋" w:cs="Arial"/>
          <w:bCs/>
          <w:color w:val="162957"/>
          <w:sz w:val="30"/>
          <w:szCs w:val="30"/>
          <w:shd w:val="clear" w:color="auto" w:fill="FFFFFF"/>
        </w:rPr>
      </w:pPr>
      <w:r w:rsidRPr="00110980">
        <w:rPr>
          <w:rFonts w:ascii="方正楷体_GBK" w:eastAsia="方正楷体_GBK" w:hAnsi="仿宋" w:cs="Arial" w:hint="eastAsia"/>
          <w:bCs/>
          <w:color w:val="162957"/>
          <w:sz w:val="30"/>
          <w:szCs w:val="30"/>
          <w:shd w:val="clear" w:color="auto" w:fill="FFFFFF"/>
        </w:rPr>
        <w:t>学生实验，</w:t>
      </w:r>
      <w:r>
        <w:rPr>
          <w:rFonts w:ascii="方正楷体_GBK" w:eastAsia="方正楷体_GBK" w:hAnsi="仿宋" w:cs="Arial" w:hint="eastAsia"/>
          <w:bCs/>
          <w:color w:val="162957"/>
          <w:sz w:val="30"/>
          <w:szCs w:val="30"/>
          <w:shd w:val="clear" w:color="auto" w:fill="FFFFFF"/>
        </w:rPr>
        <w:t>观察数据</w:t>
      </w:r>
    </w:p>
    <w:p w14:paraId="7FEAF326" w14:textId="2D6DD1C7" w:rsidR="00110980" w:rsidRPr="00110980" w:rsidRDefault="00110980" w:rsidP="00110980">
      <w:pPr>
        <w:pStyle w:val="a7"/>
        <w:ind w:left="870" w:firstLineChars="0" w:firstLine="0"/>
        <w:rPr>
          <w:rFonts w:ascii="方正楷体_GBK" w:eastAsia="方正楷体_GBK" w:hAnsi="仿宋" w:cs="Arial" w:hint="eastAsia"/>
          <w:bCs/>
          <w:color w:val="162957"/>
          <w:sz w:val="30"/>
          <w:szCs w:val="30"/>
          <w:shd w:val="clear" w:color="auto" w:fill="FFFFFF"/>
        </w:rPr>
      </w:pPr>
      <w:r w:rsidRPr="00110980">
        <w:rPr>
          <w:rFonts w:ascii="方正楷体_GBK" w:eastAsia="方正楷体_GBK" w:hAnsi="仿宋" w:cs="Arial" w:hint="eastAsia"/>
          <w:bCs/>
          <w:color w:val="162957"/>
          <w:sz w:val="30"/>
          <w:szCs w:val="30"/>
          <w:shd w:val="clear" w:color="auto" w:fill="FFFFFF"/>
        </w:rPr>
        <w:t>……</w:t>
      </w:r>
    </w:p>
    <w:p w14:paraId="113ACC4C" w14:textId="62438911" w:rsidR="00110980" w:rsidRPr="00832696" w:rsidRDefault="00110980" w:rsidP="00110980">
      <w:pPr>
        <w:pStyle w:val="a7"/>
        <w:numPr>
          <w:ilvl w:val="0"/>
          <w:numId w:val="17"/>
        </w:numPr>
        <w:ind w:firstLineChars="0"/>
        <w:rPr>
          <w:rFonts w:ascii="方正楷体_GBK" w:eastAsia="方正楷体_GBK" w:hAnsi="仿宋" w:cs="Arial"/>
          <w:bCs/>
          <w:color w:val="162957"/>
          <w:sz w:val="30"/>
          <w:szCs w:val="30"/>
          <w:shd w:val="clear" w:color="auto" w:fill="FFFFFF"/>
        </w:rPr>
      </w:pPr>
      <w:r>
        <w:rPr>
          <w:rFonts w:ascii="方正楷体_GBK" w:eastAsia="方正楷体_GBK" w:hAnsi="仿宋" w:cs="Arial" w:hint="eastAsia"/>
          <w:bCs/>
          <w:color w:val="162957"/>
          <w:sz w:val="30"/>
          <w:szCs w:val="30"/>
          <w:shd w:val="clear" w:color="auto" w:fill="FFFFFF"/>
        </w:rPr>
        <w:t>根据</w:t>
      </w:r>
      <w:r>
        <w:rPr>
          <w:rFonts w:ascii="方正楷体_GBK" w:eastAsia="方正楷体_GBK" w:hAnsi="仿宋" w:cs="Arial" w:hint="eastAsia"/>
          <w:bCs/>
          <w:color w:val="162957"/>
          <w:sz w:val="30"/>
          <w:szCs w:val="30"/>
          <w:shd w:val="clear" w:color="auto" w:fill="FFFFFF"/>
        </w:rPr>
        <w:t>实验、得出</w:t>
      </w:r>
      <w:r w:rsidRPr="00832696">
        <w:rPr>
          <w:rFonts w:ascii="方正楷体_GBK" w:eastAsia="方正楷体_GBK" w:hAnsi="仿宋" w:cs="Arial" w:hint="eastAsia"/>
          <w:bCs/>
          <w:color w:val="162957"/>
          <w:sz w:val="30"/>
          <w:szCs w:val="30"/>
          <w:shd w:val="clear" w:color="auto" w:fill="FFFFFF"/>
        </w:rPr>
        <w:t>结论</w:t>
      </w:r>
      <w:r w:rsidRPr="00832696">
        <w:rPr>
          <w:rFonts w:ascii="方正楷体_GBK" w:eastAsia="方正楷体_GBK" w:hAnsi="仿宋" w:cs="Arial"/>
          <w:bCs/>
          <w:color w:val="162957"/>
          <w:sz w:val="30"/>
          <w:szCs w:val="30"/>
          <w:shd w:val="clear" w:color="auto" w:fill="FFFFFF"/>
        </w:rPr>
        <w:t xml:space="preserve"> </w:t>
      </w:r>
    </w:p>
    <w:p w14:paraId="17BC4C44" w14:textId="449C7692" w:rsidR="00110980" w:rsidRDefault="00110980" w:rsidP="00110980">
      <w:pPr>
        <w:ind w:firstLineChars="150" w:firstLine="45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  <w:r w:rsidRPr="00093EE3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lastRenderedPageBreak/>
        <w:t>越长音高越低，越短音高越高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；</w:t>
      </w:r>
      <w:r w:rsidRPr="00093EE3"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音高越低振动越慢，越高振动越快</w:t>
      </w:r>
      <w:r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  <w:t>。</w:t>
      </w:r>
    </w:p>
    <w:p w14:paraId="417DA22B" w14:textId="0BC33161" w:rsidR="0062727D" w:rsidRDefault="0062727D" w:rsidP="00110980">
      <w:pPr>
        <w:ind w:firstLineChars="150" w:firstLine="450"/>
        <w:rPr>
          <w:rFonts w:ascii="仿宋" w:eastAsia="仿宋" w:hAnsi="仿宋" w:cs="Arial"/>
          <w:bCs/>
          <w:color w:val="162957"/>
          <w:sz w:val="30"/>
          <w:szCs w:val="30"/>
          <w:shd w:val="clear" w:color="auto" w:fill="FFFFFF"/>
        </w:rPr>
      </w:pPr>
    </w:p>
    <w:p w14:paraId="5A49FCFA" w14:textId="77777777" w:rsidR="0062727D" w:rsidRDefault="0062727D" w:rsidP="00110980">
      <w:pPr>
        <w:ind w:firstLineChars="150" w:firstLine="450"/>
        <w:rPr>
          <w:rFonts w:ascii="仿宋" w:eastAsia="仿宋" w:hAnsi="仿宋" w:cs="Arial" w:hint="eastAsia"/>
          <w:bCs/>
          <w:color w:val="162957"/>
          <w:sz w:val="30"/>
          <w:szCs w:val="30"/>
          <w:shd w:val="clear" w:color="auto" w:fill="FFFFFF"/>
        </w:rPr>
      </w:pPr>
    </w:p>
    <w:p w14:paraId="21170129" w14:textId="77777777" w:rsidR="00110980" w:rsidRPr="00110980" w:rsidRDefault="00110980" w:rsidP="00110980">
      <w:pPr>
        <w:pStyle w:val="a7"/>
        <w:ind w:left="870" w:firstLineChars="0" w:firstLine="0"/>
        <w:rPr>
          <w:rFonts w:ascii="方正楷体_GBK" w:eastAsia="方正楷体_GBK" w:hAnsi="仿宋" w:cs="Arial" w:hint="eastAsia"/>
          <w:bCs/>
          <w:color w:val="162957"/>
          <w:sz w:val="30"/>
          <w:szCs w:val="30"/>
          <w:shd w:val="clear" w:color="auto" w:fill="FFFFFF"/>
        </w:rPr>
      </w:pPr>
    </w:p>
    <w:sectPr w:rsidR="00110980" w:rsidRPr="001109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555213" w14:textId="77777777" w:rsidR="002159E9" w:rsidRDefault="002159E9" w:rsidP="009316B5">
      <w:r>
        <w:separator/>
      </w:r>
    </w:p>
  </w:endnote>
  <w:endnote w:type="continuationSeparator" w:id="0">
    <w:p w14:paraId="00D2DFB3" w14:textId="77777777" w:rsidR="002159E9" w:rsidRDefault="002159E9" w:rsidP="00931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1B6119" w14:textId="77777777" w:rsidR="002159E9" w:rsidRDefault="002159E9" w:rsidP="009316B5">
      <w:r>
        <w:separator/>
      </w:r>
    </w:p>
  </w:footnote>
  <w:footnote w:type="continuationSeparator" w:id="0">
    <w:p w14:paraId="56B8C95D" w14:textId="77777777" w:rsidR="002159E9" w:rsidRDefault="002159E9" w:rsidP="009316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D11AF"/>
    <w:multiLevelType w:val="hybridMultilevel"/>
    <w:tmpl w:val="7B9C7806"/>
    <w:lvl w:ilvl="0" w:tplc="EF88B8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1" w15:restartNumberingAfterBreak="0">
    <w:nsid w:val="0B9C113D"/>
    <w:multiLevelType w:val="hybridMultilevel"/>
    <w:tmpl w:val="61A69D08"/>
    <w:lvl w:ilvl="0" w:tplc="C584EB72">
      <w:start w:val="1"/>
      <w:numFmt w:val="decimal"/>
      <w:lvlText w:val="%1、"/>
      <w:lvlJc w:val="left"/>
      <w:pPr>
        <w:ind w:left="810" w:hanging="360"/>
      </w:pPr>
      <w:rPr>
        <w:rFonts w:ascii="仿宋" w:eastAsia="仿宋" w:hAnsi="仿宋" w:cs="Arial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2" w15:restartNumberingAfterBreak="0">
    <w:nsid w:val="1C366B77"/>
    <w:multiLevelType w:val="hybridMultilevel"/>
    <w:tmpl w:val="7B9C7806"/>
    <w:lvl w:ilvl="0" w:tplc="EF88B84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3" w15:restartNumberingAfterBreak="0">
    <w:nsid w:val="1DA86583"/>
    <w:multiLevelType w:val="hybridMultilevel"/>
    <w:tmpl w:val="31B8BE04"/>
    <w:lvl w:ilvl="0" w:tplc="0C78D59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CC255F"/>
    <w:multiLevelType w:val="hybridMultilevel"/>
    <w:tmpl w:val="C5E80C82"/>
    <w:lvl w:ilvl="0" w:tplc="40BA9042">
      <w:start w:val="1"/>
      <w:numFmt w:val="japaneseCounting"/>
      <w:lvlText w:val="%1、"/>
      <w:lvlJc w:val="left"/>
      <w:pPr>
        <w:ind w:left="8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90" w:hanging="420"/>
      </w:pPr>
    </w:lvl>
    <w:lvl w:ilvl="2" w:tplc="0409001B" w:tentative="1">
      <w:start w:val="1"/>
      <w:numFmt w:val="lowerRoman"/>
      <w:lvlText w:val="%3."/>
      <w:lvlJc w:val="right"/>
      <w:pPr>
        <w:ind w:left="1410" w:hanging="420"/>
      </w:pPr>
    </w:lvl>
    <w:lvl w:ilvl="3" w:tplc="0409000F" w:tentative="1">
      <w:start w:val="1"/>
      <w:numFmt w:val="decimal"/>
      <w:lvlText w:val="%4."/>
      <w:lvlJc w:val="left"/>
      <w:pPr>
        <w:ind w:left="1830" w:hanging="420"/>
      </w:pPr>
    </w:lvl>
    <w:lvl w:ilvl="4" w:tplc="04090019" w:tentative="1">
      <w:start w:val="1"/>
      <w:numFmt w:val="lowerLetter"/>
      <w:lvlText w:val="%5)"/>
      <w:lvlJc w:val="left"/>
      <w:pPr>
        <w:ind w:left="2250" w:hanging="420"/>
      </w:pPr>
    </w:lvl>
    <w:lvl w:ilvl="5" w:tplc="0409001B" w:tentative="1">
      <w:start w:val="1"/>
      <w:numFmt w:val="lowerRoman"/>
      <w:lvlText w:val="%6."/>
      <w:lvlJc w:val="right"/>
      <w:pPr>
        <w:ind w:left="2670" w:hanging="420"/>
      </w:pPr>
    </w:lvl>
    <w:lvl w:ilvl="6" w:tplc="0409000F" w:tentative="1">
      <w:start w:val="1"/>
      <w:numFmt w:val="decimal"/>
      <w:lvlText w:val="%7."/>
      <w:lvlJc w:val="left"/>
      <w:pPr>
        <w:ind w:left="3090" w:hanging="420"/>
      </w:pPr>
    </w:lvl>
    <w:lvl w:ilvl="7" w:tplc="04090019" w:tentative="1">
      <w:start w:val="1"/>
      <w:numFmt w:val="lowerLetter"/>
      <w:lvlText w:val="%8)"/>
      <w:lvlJc w:val="left"/>
      <w:pPr>
        <w:ind w:left="3510" w:hanging="420"/>
      </w:pPr>
    </w:lvl>
    <w:lvl w:ilvl="8" w:tplc="0409001B" w:tentative="1">
      <w:start w:val="1"/>
      <w:numFmt w:val="lowerRoman"/>
      <w:lvlText w:val="%9."/>
      <w:lvlJc w:val="right"/>
      <w:pPr>
        <w:ind w:left="3930" w:hanging="420"/>
      </w:pPr>
    </w:lvl>
  </w:abstractNum>
  <w:abstractNum w:abstractNumId="5" w15:restartNumberingAfterBreak="0">
    <w:nsid w:val="206C7A17"/>
    <w:multiLevelType w:val="hybridMultilevel"/>
    <w:tmpl w:val="C7F47828"/>
    <w:lvl w:ilvl="0" w:tplc="3F9008E0">
      <w:start w:val="1"/>
      <w:numFmt w:val="decimal"/>
      <w:lvlText w:val="%1、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6" w15:restartNumberingAfterBreak="0">
    <w:nsid w:val="2481168B"/>
    <w:multiLevelType w:val="hybridMultilevel"/>
    <w:tmpl w:val="AAC6F352"/>
    <w:lvl w:ilvl="0" w:tplc="EF88B84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7" w15:restartNumberingAfterBreak="0">
    <w:nsid w:val="31401742"/>
    <w:multiLevelType w:val="hybridMultilevel"/>
    <w:tmpl w:val="FC841C1C"/>
    <w:lvl w:ilvl="0" w:tplc="58D0A4A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8" w15:restartNumberingAfterBreak="0">
    <w:nsid w:val="31AB1857"/>
    <w:multiLevelType w:val="hybridMultilevel"/>
    <w:tmpl w:val="8C32C346"/>
    <w:lvl w:ilvl="0" w:tplc="7BD66656">
      <w:start w:val="1"/>
      <w:numFmt w:val="decimal"/>
      <w:lvlText w:val="%1、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9" w15:restartNumberingAfterBreak="0">
    <w:nsid w:val="39181D81"/>
    <w:multiLevelType w:val="hybridMultilevel"/>
    <w:tmpl w:val="53C4D7D6"/>
    <w:lvl w:ilvl="0" w:tplc="EB80221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9867765"/>
    <w:multiLevelType w:val="hybridMultilevel"/>
    <w:tmpl w:val="DD4061EC"/>
    <w:lvl w:ilvl="0" w:tplc="5198A53E">
      <w:start w:val="1"/>
      <w:numFmt w:val="decimal"/>
      <w:lvlText w:val="%1、"/>
      <w:lvlJc w:val="left"/>
      <w:pPr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40" w:hanging="420"/>
      </w:pPr>
    </w:lvl>
    <w:lvl w:ilvl="2" w:tplc="0409001B" w:tentative="1">
      <w:start w:val="1"/>
      <w:numFmt w:val="lowerRoman"/>
      <w:lvlText w:val="%3."/>
      <w:lvlJc w:val="righ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9" w:tentative="1">
      <w:start w:val="1"/>
      <w:numFmt w:val="lowerLetter"/>
      <w:lvlText w:val="%5)"/>
      <w:lvlJc w:val="left"/>
      <w:pPr>
        <w:ind w:left="2400" w:hanging="420"/>
      </w:pPr>
    </w:lvl>
    <w:lvl w:ilvl="5" w:tplc="0409001B" w:tentative="1">
      <w:start w:val="1"/>
      <w:numFmt w:val="lowerRoman"/>
      <w:lvlText w:val="%6."/>
      <w:lvlJc w:val="righ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9" w:tentative="1">
      <w:start w:val="1"/>
      <w:numFmt w:val="lowerLetter"/>
      <w:lvlText w:val="%8)"/>
      <w:lvlJc w:val="left"/>
      <w:pPr>
        <w:ind w:left="3660" w:hanging="420"/>
      </w:pPr>
    </w:lvl>
    <w:lvl w:ilvl="8" w:tplc="0409001B" w:tentative="1">
      <w:start w:val="1"/>
      <w:numFmt w:val="lowerRoman"/>
      <w:lvlText w:val="%9."/>
      <w:lvlJc w:val="right"/>
      <w:pPr>
        <w:ind w:left="4080" w:hanging="420"/>
      </w:pPr>
    </w:lvl>
  </w:abstractNum>
  <w:abstractNum w:abstractNumId="11" w15:restartNumberingAfterBreak="0">
    <w:nsid w:val="3AEA6374"/>
    <w:multiLevelType w:val="hybridMultilevel"/>
    <w:tmpl w:val="3FA4FE4A"/>
    <w:lvl w:ilvl="0" w:tplc="2F9E3AC6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4678329E"/>
    <w:multiLevelType w:val="hybridMultilevel"/>
    <w:tmpl w:val="48B0ED7C"/>
    <w:lvl w:ilvl="0" w:tplc="49C2E900">
      <w:start w:val="1"/>
      <w:numFmt w:val="decimal"/>
      <w:lvlText w:val="%1、"/>
      <w:lvlJc w:val="left"/>
      <w:pPr>
        <w:ind w:left="810" w:hanging="360"/>
      </w:pPr>
      <w:rPr>
        <w:rFonts w:ascii="仿宋" w:eastAsia="仿宋" w:hAnsi="仿宋" w:cs="Arial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13" w15:restartNumberingAfterBreak="0">
    <w:nsid w:val="4E4C7C66"/>
    <w:multiLevelType w:val="hybridMultilevel"/>
    <w:tmpl w:val="5E323AC4"/>
    <w:lvl w:ilvl="0" w:tplc="DB18DC9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14" w15:restartNumberingAfterBreak="0">
    <w:nsid w:val="628D0A80"/>
    <w:multiLevelType w:val="hybridMultilevel"/>
    <w:tmpl w:val="9BDCC464"/>
    <w:lvl w:ilvl="0" w:tplc="78B404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40" w:hanging="420"/>
      </w:pPr>
    </w:lvl>
    <w:lvl w:ilvl="2" w:tplc="0409001B" w:tentative="1">
      <w:start w:val="1"/>
      <w:numFmt w:val="lowerRoman"/>
      <w:lvlText w:val="%3."/>
      <w:lvlJc w:val="right"/>
      <w:pPr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ind w:left="1980" w:hanging="420"/>
      </w:pPr>
    </w:lvl>
    <w:lvl w:ilvl="4" w:tplc="04090019" w:tentative="1">
      <w:start w:val="1"/>
      <w:numFmt w:val="lowerLetter"/>
      <w:lvlText w:val="%5)"/>
      <w:lvlJc w:val="left"/>
      <w:pPr>
        <w:ind w:left="2400" w:hanging="420"/>
      </w:pPr>
    </w:lvl>
    <w:lvl w:ilvl="5" w:tplc="0409001B" w:tentative="1">
      <w:start w:val="1"/>
      <w:numFmt w:val="lowerRoman"/>
      <w:lvlText w:val="%6."/>
      <w:lvlJc w:val="right"/>
      <w:pPr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ind w:left="3240" w:hanging="420"/>
      </w:pPr>
    </w:lvl>
    <w:lvl w:ilvl="7" w:tplc="04090019" w:tentative="1">
      <w:start w:val="1"/>
      <w:numFmt w:val="lowerLetter"/>
      <w:lvlText w:val="%8)"/>
      <w:lvlJc w:val="left"/>
      <w:pPr>
        <w:ind w:left="3660" w:hanging="420"/>
      </w:pPr>
    </w:lvl>
    <w:lvl w:ilvl="8" w:tplc="0409001B" w:tentative="1">
      <w:start w:val="1"/>
      <w:numFmt w:val="lowerRoman"/>
      <w:lvlText w:val="%9."/>
      <w:lvlJc w:val="right"/>
      <w:pPr>
        <w:ind w:left="4080" w:hanging="420"/>
      </w:pPr>
    </w:lvl>
  </w:abstractNum>
  <w:abstractNum w:abstractNumId="15" w15:restartNumberingAfterBreak="0">
    <w:nsid w:val="731E1C1A"/>
    <w:multiLevelType w:val="hybridMultilevel"/>
    <w:tmpl w:val="6BDE7D94"/>
    <w:lvl w:ilvl="0" w:tplc="58F88C86">
      <w:start w:val="1"/>
      <w:numFmt w:val="decimal"/>
      <w:lvlText w:val="%1、"/>
      <w:lvlJc w:val="left"/>
      <w:pPr>
        <w:ind w:left="8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90" w:hanging="420"/>
      </w:pPr>
    </w:lvl>
    <w:lvl w:ilvl="2" w:tplc="0409001B" w:tentative="1">
      <w:start w:val="1"/>
      <w:numFmt w:val="lowerRoman"/>
      <w:lvlText w:val="%3."/>
      <w:lvlJc w:val="right"/>
      <w:pPr>
        <w:ind w:left="1410" w:hanging="420"/>
      </w:pPr>
    </w:lvl>
    <w:lvl w:ilvl="3" w:tplc="0409000F" w:tentative="1">
      <w:start w:val="1"/>
      <w:numFmt w:val="decimal"/>
      <w:lvlText w:val="%4."/>
      <w:lvlJc w:val="left"/>
      <w:pPr>
        <w:ind w:left="1830" w:hanging="420"/>
      </w:pPr>
    </w:lvl>
    <w:lvl w:ilvl="4" w:tplc="04090019" w:tentative="1">
      <w:start w:val="1"/>
      <w:numFmt w:val="lowerLetter"/>
      <w:lvlText w:val="%5)"/>
      <w:lvlJc w:val="left"/>
      <w:pPr>
        <w:ind w:left="2250" w:hanging="420"/>
      </w:pPr>
    </w:lvl>
    <w:lvl w:ilvl="5" w:tplc="0409001B" w:tentative="1">
      <w:start w:val="1"/>
      <w:numFmt w:val="lowerRoman"/>
      <w:lvlText w:val="%6."/>
      <w:lvlJc w:val="right"/>
      <w:pPr>
        <w:ind w:left="2670" w:hanging="420"/>
      </w:pPr>
    </w:lvl>
    <w:lvl w:ilvl="6" w:tplc="0409000F" w:tentative="1">
      <w:start w:val="1"/>
      <w:numFmt w:val="decimal"/>
      <w:lvlText w:val="%7."/>
      <w:lvlJc w:val="left"/>
      <w:pPr>
        <w:ind w:left="3090" w:hanging="420"/>
      </w:pPr>
    </w:lvl>
    <w:lvl w:ilvl="7" w:tplc="04090019" w:tentative="1">
      <w:start w:val="1"/>
      <w:numFmt w:val="lowerLetter"/>
      <w:lvlText w:val="%8)"/>
      <w:lvlJc w:val="left"/>
      <w:pPr>
        <w:ind w:left="3510" w:hanging="420"/>
      </w:pPr>
    </w:lvl>
    <w:lvl w:ilvl="8" w:tplc="0409001B" w:tentative="1">
      <w:start w:val="1"/>
      <w:numFmt w:val="lowerRoman"/>
      <w:lvlText w:val="%9."/>
      <w:lvlJc w:val="right"/>
      <w:pPr>
        <w:ind w:left="3930" w:hanging="420"/>
      </w:pPr>
    </w:lvl>
  </w:abstractNum>
  <w:abstractNum w:abstractNumId="16" w15:restartNumberingAfterBreak="0">
    <w:nsid w:val="75C71728"/>
    <w:multiLevelType w:val="hybridMultilevel"/>
    <w:tmpl w:val="280EF64C"/>
    <w:lvl w:ilvl="0" w:tplc="8778AB0A">
      <w:start w:val="1"/>
      <w:numFmt w:val="decimal"/>
      <w:lvlText w:val="%1、"/>
      <w:lvlJc w:val="left"/>
      <w:pPr>
        <w:ind w:left="8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90" w:hanging="420"/>
      </w:pPr>
    </w:lvl>
    <w:lvl w:ilvl="2" w:tplc="0409001B" w:tentative="1">
      <w:start w:val="1"/>
      <w:numFmt w:val="lowerRoman"/>
      <w:lvlText w:val="%3."/>
      <w:lvlJc w:val="right"/>
      <w:pPr>
        <w:ind w:left="1410" w:hanging="420"/>
      </w:pPr>
    </w:lvl>
    <w:lvl w:ilvl="3" w:tplc="0409000F" w:tentative="1">
      <w:start w:val="1"/>
      <w:numFmt w:val="decimal"/>
      <w:lvlText w:val="%4."/>
      <w:lvlJc w:val="left"/>
      <w:pPr>
        <w:ind w:left="1830" w:hanging="420"/>
      </w:pPr>
    </w:lvl>
    <w:lvl w:ilvl="4" w:tplc="04090019" w:tentative="1">
      <w:start w:val="1"/>
      <w:numFmt w:val="lowerLetter"/>
      <w:lvlText w:val="%5)"/>
      <w:lvlJc w:val="left"/>
      <w:pPr>
        <w:ind w:left="2250" w:hanging="420"/>
      </w:pPr>
    </w:lvl>
    <w:lvl w:ilvl="5" w:tplc="0409001B" w:tentative="1">
      <w:start w:val="1"/>
      <w:numFmt w:val="lowerRoman"/>
      <w:lvlText w:val="%6."/>
      <w:lvlJc w:val="right"/>
      <w:pPr>
        <w:ind w:left="2670" w:hanging="420"/>
      </w:pPr>
    </w:lvl>
    <w:lvl w:ilvl="6" w:tplc="0409000F" w:tentative="1">
      <w:start w:val="1"/>
      <w:numFmt w:val="decimal"/>
      <w:lvlText w:val="%7."/>
      <w:lvlJc w:val="left"/>
      <w:pPr>
        <w:ind w:left="3090" w:hanging="420"/>
      </w:pPr>
    </w:lvl>
    <w:lvl w:ilvl="7" w:tplc="04090019" w:tentative="1">
      <w:start w:val="1"/>
      <w:numFmt w:val="lowerLetter"/>
      <w:lvlText w:val="%8)"/>
      <w:lvlJc w:val="left"/>
      <w:pPr>
        <w:ind w:left="3510" w:hanging="420"/>
      </w:pPr>
    </w:lvl>
    <w:lvl w:ilvl="8" w:tplc="0409001B" w:tentative="1">
      <w:start w:val="1"/>
      <w:numFmt w:val="lowerRoman"/>
      <w:lvlText w:val="%9."/>
      <w:lvlJc w:val="right"/>
      <w:pPr>
        <w:ind w:left="3930" w:hanging="420"/>
      </w:pPr>
    </w:lvl>
  </w:abstractNum>
  <w:abstractNum w:abstractNumId="17" w15:restartNumberingAfterBreak="0">
    <w:nsid w:val="7EE32B39"/>
    <w:multiLevelType w:val="hybridMultilevel"/>
    <w:tmpl w:val="DC7C45B4"/>
    <w:lvl w:ilvl="0" w:tplc="970C4B5E">
      <w:start w:val="1"/>
      <w:numFmt w:val="decimal"/>
      <w:lvlText w:val="%1、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6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13"/>
  </w:num>
  <w:num w:numId="10">
    <w:abstractNumId w:val="11"/>
  </w:num>
  <w:num w:numId="11">
    <w:abstractNumId w:val="10"/>
  </w:num>
  <w:num w:numId="12">
    <w:abstractNumId w:val="8"/>
  </w:num>
  <w:num w:numId="13">
    <w:abstractNumId w:val="17"/>
  </w:num>
  <w:num w:numId="14">
    <w:abstractNumId w:val="5"/>
  </w:num>
  <w:num w:numId="15">
    <w:abstractNumId w:val="3"/>
  </w:num>
  <w:num w:numId="16">
    <w:abstractNumId w:val="16"/>
  </w:num>
  <w:num w:numId="17">
    <w:abstractNumId w:val="4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49"/>
    <w:rsid w:val="00091D3C"/>
    <w:rsid w:val="000F20C8"/>
    <w:rsid w:val="00110980"/>
    <w:rsid w:val="00132A27"/>
    <w:rsid w:val="001449E0"/>
    <w:rsid w:val="001E5F1E"/>
    <w:rsid w:val="002159E9"/>
    <w:rsid w:val="004164B2"/>
    <w:rsid w:val="00562F49"/>
    <w:rsid w:val="005A3B6F"/>
    <w:rsid w:val="00610095"/>
    <w:rsid w:val="00623F26"/>
    <w:rsid w:val="0062727D"/>
    <w:rsid w:val="006B79F4"/>
    <w:rsid w:val="00710DDD"/>
    <w:rsid w:val="007C35B9"/>
    <w:rsid w:val="00832696"/>
    <w:rsid w:val="008907DA"/>
    <w:rsid w:val="00891CFE"/>
    <w:rsid w:val="008B2365"/>
    <w:rsid w:val="009316B5"/>
    <w:rsid w:val="0097085F"/>
    <w:rsid w:val="009D48E0"/>
    <w:rsid w:val="00A0012F"/>
    <w:rsid w:val="00B27C80"/>
    <w:rsid w:val="00B95F36"/>
    <w:rsid w:val="00BD51CD"/>
    <w:rsid w:val="00BF48F8"/>
    <w:rsid w:val="00C40471"/>
    <w:rsid w:val="00D548CF"/>
    <w:rsid w:val="00D652B0"/>
    <w:rsid w:val="00E30644"/>
    <w:rsid w:val="00ED4B38"/>
    <w:rsid w:val="00F77362"/>
    <w:rsid w:val="00FB59C6"/>
    <w:rsid w:val="00FC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D1239C"/>
  <w15:chartTrackingRefBased/>
  <w15:docId w15:val="{4FECE141-BC24-4D3E-A59A-A419DFAC0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16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16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316B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316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316B5"/>
    <w:rPr>
      <w:sz w:val="18"/>
      <w:szCs w:val="18"/>
    </w:rPr>
  </w:style>
  <w:style w:type="paragraph" w:styleId="a7">
    <w:name w:val="List Paragraph"/>
    <w:basedOn w:val="a"/>
    <w:uiPriority w:val="34"/>
    <w:qFormat/>
    <w:rsid w:val="009316B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11</Pages>
  <Words>371</Words>
  <Characters>2120</Characters>
  <Application>Microsoft Office Word</Application>
  <DocSecurity>0</DocSecurity>
  <Lines>17</Lines>
  <Paragraphs>4</Paragraphs>
  <ScaleCrop>false</ScaleCrop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liaomm fjx</dc:creator>
  <cp:keywords/>
  <dc:description/>
  <cp:lastModifiedBy>liaomm fjx</cp:lastModifiedBy>
  <cp:revision>35</cp:revision>
  <dcterms:created xsi:type="dcterms:W3CDTF">2020-08-06T07:58:00Z</dcterms:created>
  <dcterms:modified xsi:type="dcterms:W3CDTF">2020-08-06T09:46:00Z</dcterms:modified>
</cp:coreProperties>
</file>